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4317" w14:textId="77777777" w:rsidR="003814D5" w:rsidRDefault="003814D5" w:rsidP="003814D5">
      <w:pPr>
        <w:jc w:val="center"/>
        <w:rPr>
          <w:rFonts w:ascii="Arial" w:hAnsi="Arial" w:cs="Arial"/>
          <w:b/>
        </w:rPr>
      </w:pPr>
      <w:r>
        <w:rPr>
          <w:rFonts w:ascii="Arial" w:hAnsi="Arial" w:cs="Arial"/>
          <w:b/>
        </w:rPr>
        <w:t xml:space="preserve">Westcountry Potters Association - Social Firing Day </w:t>
      </w:r>
    </w:p>
    <w:p w14:paraId="0CFA95A3" w14:textId="75512656" w:rsidR="003814D5" w:rsidRDefault="003814D5" w:rsidP="003814D5">
      <w:pPr>
        <w:jc w:val="center"/>
        <w:rPr>
          <w:rFonts w:ascii="Arial" w:hAnsi="Arial" w:cs="Arial"/>
          <w:b/>
        </w:rPr>
      </w:pPr>
      <w:r>
        <w:rPr>
          <w:rFonts w:ascii="Arial" w:hAnsi="Arial" w:cs="Arial"/>
          <w:b/>
        </w:rPr>
        <w:t>Decorating your pots at social firing day</w:t>
      </w:r>
    </w:p>
    <w:p w14:paraId="453898A5" w14:textId="77777777" w:rsidR="00E512F2" w:rsidRDefault="00E512F2" w:rsidP="003814D5">
      <w:pPr>
        <w:jc w:val="center"/>
        <w:rPr>
          <w:rFonts w:ascii="Arial" w:hAnsi="Arial" w:cs="Arial"/>
          <w:b/>
        </w:rPr>
      </w:pPr>
    </w:p>
    <w:p w14:paraId="044B3E3F" w14:textId="74C36A79" w:rsidR="003814D5" w:rsidRDefault="003814D5" w:rsidP="003814D5">
      <w:pPr>
        <w:rPr>
          <w:rFonts w:ascii="Arial" w:hAnsi="Arial" w:cs="Arial"/>
          <w:b/>
        </w:rPr>
      </w:pPr>
      <w:r>
        <w:rPr>
          <w:rFonts w:ascii="Arial" w:hAnsi="Arial" w:cs="Arial"/>
          <w:b/>
        </w:rPr>
        <w:t>Steps marked * must be done by one of the demonstrators/kiln operators</w:t>
      </w:r>
    </w:p>
    <w:p w14:paraId="07D88E82" w14:textId="19DFD018" w:rsidR="003814D5" w:rsidRDefault="003814D5" w:rsidP="003814D5">
      <w:pPr>
        <w:rPr>
          <w:rFonts w:ascii="Arial" w:hAnsi="Arial" w:cs="Arial"/>
          <w:b/>
        </w:rPr>
      </w:pPr>
    </w:p>
    <w:p w14:paraId="3A3EEB68" w14:textId="4A2FD17B" w:rsidR="003814D5" w:rsidRDefault="003814D5" w:rsidP="00FC4B18">
      <w:pPr>
        <w:pStyle w:val="ListParagraph"/>
        <w:numPr>
          <w:ilvl w:val="0"/>
          <w:numId w:val="5"/>
        </w:numPr>
        <w:ind w:left="0" w:firstLine="0"/>
        <w:rPr>
          <w:rFonts w:ascii="Arial" w:hAnsi="Arial" w:cs="Arial"/>
          <w:b/>
        </w:rPr>
      </w:pPr>
      <w:r>
        <w:rPr>
          <w:rFonts w:ascii="Arial" w:hAnsi="Arial" w:cs="Arial"/>
          <w:b/>
        </w:rPr>
        <w:t>Barrel firing.</w:t>
      </w:r>
    </w:p>
    <w:p w14:paraId="27843C1E" w14:textId="4CEF23DD" w:rsidR="003814D5" w:rsidRDefault="003814D5" w:rsidP="00FC4B18">
      <w:pPr>
        <w:pStyle w:val="ListParagraph"/>
        <w:ind w:left="0"/>
        <w:rPr>
          <w:rFonts w:ascii="Arial" w:hAnsi="Arial" w:cs="Arial"/>
          <w:bCs/>
        </w:rPr>
      </w:pPr>
      <w:r>
        <w:rPr>
          <w:rFonts w:ascii="Arial" w:hAnsi="Arial" w:cs="Arial"/>
          <w:bCs/>
        </w:rPr>
        <w:t>Pots for barrel firing need to be “decorated” first as the firing takes all day to complete.</w:t>
      </w:r>
    </w:p>
    <w:p w14:paraId="0D3FB38C" w14:textId="45D14C28" w:rsidR="003814D5" w:rsidRPr="003814D5" w:rsidRDefault="003814D5" w:rsidP="00FC4B18">
      <w:pPr>
        <w:pStyle w:val="ListParagraph"/>
        <w:ind w:left="0"/>
        <w:rPr>
          <w:rFonts w:ascii="Arial" w:hAnsi="Arial" w:cs="Arial"/>
          <w:bCs/>
        </w:rPr>
      </w:pPr>
      <w:r>
        <w:rPr>
          <w:rFonts w:ascii="Arial" w:hAnsi="Arial" w:cs="Arial"/>
          <w:bCs/>
        </w:rPr>
        <w:t>Start with a biscuit fired pot which has been burnished or coated with terra sigillata</w:t>
      </w:r>
      <w:r w:rsidR="009C4E73">
        <w:rPr>
          <w:rFonts w:ascii="Arial" w:hAnsi="Arial" w:cs="Arial"/>
          <w:bCs/>
        </w:rPr>
        <w:t xml:space="preserve"> [TS]</w:t>
      </w:r>
      <w:r>
        <w:rPr>
          <w:rFonts w:ascii="Arial" w:hAnsi="Arial" w:cs="Arial"/>
          <w:bCs/>
        </w:rPr>
        <w:t xml:space="preserve">.  </w:t>
      </w:r>
      <w:r w:rsidR="00955AA4">
        <w:rPr>
          <w:rFonts w:ascii="Arial" w:hAnsi="Arial" w:cs="Arial"/>
          <w:bCs/>
        </w:rPr>
        <w:t>Lorraine Gilroy</w:t>
      </w:r>
      <w:r w:rsidR="008508AC">
        <w:rPr>
          <w:rFonts w:ascii="Arial" w:hAnsi="Arial" w:cs="Arial"/>
          <w:bCs/>
        </w:rPr>
        <w:t xml:space="preserve"> and Lucy </w:t>
      </w:r>
      <w:r w:rsidR="000B180E">
        <w:rPr>
          <w:rFonts w:ascii="Arial" w:hAnsi="Arial" w:cs="Arial"/>
          <w:bCs/>
        </w:rPr>
        <w:t>Rockliffe</w:t>
      </w:r>
      <w:r>
        <w:rPr>
          <w:rFonts w:ascii="Arial" w:hAnsi="Arial" w:cs="Arial"/>
          <w:bCs/>
        </w:rPr>
        <w:t xml:space="preserve"> will show you how to decorate the surface of your pot using a wide variety of combustible and mineral materials before putting all the pots into the barrel </w:t>
      </w:r>
      <w:r w:rsidR="009C4E73">
        <w:rPr>
          <w:rFonts w:ascii="Arial" w:hAnsi="Arial" w:cs="Arial"/>
          <w:bCs/>
        </w:rPr>
        <w:t>with wood as fuel and setting it alight.</w:t>
      </w:r>
    </w:p>
    <w:p w14:paraId="2EA9FBDB" w14:textId="77777777" w:rsidR="003814D5" w:rsidRPr="003814D5" w:rsidRDefault="003814D5" w:rsidP="003814D5">
      <w:pPr>
        <w:pStyle w:val="ListParagraph"/>
        <w:rPr>
          <w:rFonts w:ascii="Arial" w:hAnsi="Arial" w:cs="Arial"/>
          <w:b/>
        </w:rPr>
      </w:pPr>
    </w:p>
    <w:p w14:paraId="559FBAEC" w14:textId="598A3404" w:rsidR="003814D5" w:rsidRDefault="003814D5" w:rsidP="00FC4B18">
      <w:pPr>
        <w:pStyle w:val="ListParagraph"/>
        <w:numPr>
          <w:ilvl w:val="0"/>
          <w:numId w:val="5"/>
        </w:numPr>
        <w:ind w:left="567" w:hanging="567"/>
        <w:rPr>
          <w:rFonts w:ascii="Arial" w:hAnsi="Arial" w:cs="Arial"/>
          <w:b/>
        </w:rPr>
      </w:pPr>
      <w:r>
        <w:rPr>
          <w:rFonts w:ascii="Arial" w:hAnsi="Arial" w:cs="Arial"/>
          <w:b/>
        </w:rPr>
        <w:t xml:space="preserve"> </w:t>
      </w:r>
      <w:proofErr w:type="gramStart"/>
      <w:r>
        <w:rPr>
          <w:rFonts w:ascii="Arial" w:hAnsi="Arial" w:cs="Arial"/>
          <w:b/>
        </w:rPr>
        <w:t>Horse hair</w:t>
      </w:r>
      <w:proofErr w:type="gramEnd"/>
      <w:r>
        <w:rPr>
          <w:rFonts w:ascii="Arial" w:hAnsi="Arial" w:cs="Arial"/>
          <w:b/>
        </w:rPr>
        <w:t xml:space="preserve"> </w:t>
      </w:r>
      <w:r w:rsidR="009C4E73">
        <w:rPr>
          <w:rFonts w:ascii="Arial" w:hAnsi="Arial" w:cs="Arial"/>
          <w:b/>
        </w:rPr>
        <w:t xml:space="preserve">[&amp;/or feather] </w:t>
      </w:r>
      <w:r>
        <w:rPr>
          <w:rFonts w:ascii="Arial" w:hAnsi="Arial" w:cs="Arial"/>
          <w:b/>
        </w:rPr>
        <w:t xml:space="preserve">decoration.  </w:t>
      </w:r>
    </w:p>
    <w:p w14:paraId="102462BC" w14:textId="64588B3B" w:rsidR="003814D5" w:rsidRPr="00D576F5" w:rsidRDefault="00A85A23" w:rsidP="00FC4B18">
      <w:pPr>
        <w:pStyle w:val="ListParagraph"/>
        <w:numPr>
          <w:ilvl w:val="0"/>
          <w:numId w:val="1"/>
        </w:numPr>
        <w:ind w:left="567" w:hanging="567"/>
        <w:rPr>
          <w:rFonts w:ascii="Arial" w:hAnsi="Arial" w:cs="Arial"/>
        </w:rPr>
      </w:pPr>
      <w:r>
        <w:rPr>
          <w:rFonts w:ascii="Arial" w:hAnsi="Arial" w:cs="Arial"/>
        </w:rPr>
        <w:t>Ideally s</w:t>
      </w:r>
      <w:r w:rsidR="003814D5" w:rsidRPr="00D576F5">
        <w:rPr>
          <w:rFonts w:ascii="Arial" w:hAnsi="Arial" w:cs="Arial"/>
        </w:rPr>
        <w:t>tart with a well burnished</w:t>
      </w:r>
      <w:r w:rsidR="009C4E73">
        <w:rPr>
          <w:rFonts w:ascii="Arial" w:hAnsi="Arial" w:cs="Arial"/>
        </w:rPr>
        <w:t xml:space="preserve"> or TS treated</w:t>
      </w:r>
      <w:r w:rsidR="003814D5" w:rsidRPr="00D576F5">
        <w:rPr>
          <w:rFonts w:ascii="Arial" w:hAnsi="Arial" w:cs="Arial"/>
        </w:rPr>
        <w:t xml:space="preserve"> biscuit fired pot.</w:t>
      </w:r>
      <w:r w:rsidR="0073717B">
        <w:rPr>
          <w:rFonts w:ascii="Arial" w:hAnsi="Arial" w:cs="Arial"/>
        </w:rPr>
        <w:t xml:space="preserve">  </w:t>
      </w:r>
      <w:r w:rsidR="006D594D">
        <w:rPr>
          <w:rFonts w:ascii="Arial" w:hAnsi="Arial" w:cs="Arial"/>
        </w:rPr>
        <w:t>No further decoration need</w:t>
      </w:r>
      <w:r w:rsidR="00A55004">
        <w:rPr>
          <w:rFonts w:ascii="Arial" w:hAnsi="Arial" w:cs="Arial"/>
        </w:rPr>
        <w:t>ed on the day so p</w:t>
      </w:r>
      <w:r w:rsidR="0073717B">
        <w:rPr>
          <w:rFonts w:ascii="Arial" w:hAnsi="Arial" w:cs="Arial"/>
        </w:rPr>
        <w:t>ut your pot on the table</w:t>
      </w:r>
      <w:r w:rsidR="00A55004">
        <w:rPr>
          <w:rFonts w:ascii="Arial" w:hAnsi="Arial" w:cs="Arial"/>
        </w:rPr>
        <w:t xml:space="preserve"> area labelled </w:t>
      </w:r>
      <w:r w:rsidR="00FA06EF">
        <w:rPr>
          <w:rFonts w:ascii="Arial" w:hAnsi="Arial" w:cs="Arial"/>
        </w:rPr>
        <w:t>“</w:t>
      </w:r>
      <w:proofErr w:type="gramStart"/>
      <w:r w:rsidR="00FA06EF">
        <w:rPr>
          <w:rFonts w:ascii="Arial" w:hAnsi="Arial" w:cs="Arial"/>
        </w:rPr>
        <w:t>HORSE HAIR</w:t>
      </w:r>
      <w:proofErr w:type="gramEnd"/>
      <w:r w:rsidR="00FA06EF">
        <w:rPr>
          <w:rFonts w:ascii="Arial" w:hAnsi="Arial" w:cs="Arial"/>
        </w:rPr>
        <w:t>”</w:t>
      </w:r>
      <w:r w:rsidR="00FF5EAC">
        <w:rPr>
          <w:rFonts w:ascii="Arial" w:hAnsi="Arial" w:cs="Arial"/>
        </w:rPr>
        <w:t>.</w:t>
      </w:r>
    </w:p>
    <w:p w14:paraId="5EEC7460" w14:textId="77777777" w:rsidR="003814D5" w:rsidRPr="00D576F5" w:rsidRDefault="003814D5" w:rsidP="00FC4B18">
      <w:pPr>
        <w:pStyle w:val="ListParagraph"/>
        <w:numPr>
          <w:ilvl w:val="0"/>
          <w:numId w:val="1"/>
        </w:numPr>
        <w:ind w:left="567" w:hanging="567"/>
        <w:rPr>
          <w:rFonts w:ascii="Arial" w:hAnsi="Arial" w:cs="Arial"/>
        </w:rPr>
      </w:pPr>
      <w:r>
        <w:rPr>
          <w:rFonts w:ascii="Arial" w:hAnsi="Arial" w:cs="Arial"/>
        </w:rPr>
        <w:t xml:space="preserve">* </w:t>
      </w:r>
      <w:r w:rsidRPr="00D576F5">
        <w:rPr>
          <w:rFonts w:ascii="Arial" w:hAnsi="Arial" w:cs="Arial"/>
        </w:rPr>
        <w:t>Heat the pot in the kiln to about 900 degrees [actual temp not critical].</w:t>
      </w:r>
    </w:p>
    <w:p w14:paraId="30397BEA" w14:textId="77777777" w:rsidR="003814D5" w:rsidRPr="00D576F5" w:rsidRDefault="003814D5" w:rsidP="00FC4B18">
      <w:pPr>
        <w:pStyle w:val="ListParagraph"/>
        <w:numPr>
          <w:ilvl w:val="0"/>
          <w:numId w:val="1"/>
        </w:numPr>
        <w:ind w:left="567" w:hanging="567"/>
        <w:rPr>
          <w:rFonts w:ascii="Arial" w:hAnsi="Arial" w:cs="Arial"/>
        </w:rPr>
      </w:pPr>
      <w:r>
        <w:rPr>
          <w:rFonts w:ascii="Arial" w:hAnsi="Arial" w:cs="Arial"/>
        </w:rPr>
        <w:t xml:space="preserve">* </w:t>
      </w:r>
      <w:r w:rsidRPr="00D576F5">
        <w:rPr>
          <w:rFonts w:ascii="Arial" w:hAnsi="Arial" w:cs="Arial"/>
        </w:rPr>
        <w:t xml:space="preserve">Take pot from kiln with </w:t>
      </w:r>
      <w:r>
        <w:rPr>
          <w:rFonts w:ascii="Arial" w:hAnsi="Arial" w:cs="Arial"/>
        </w:rPr>
        <w:t>tongs</w:t>
      </w:r>
      <w:r w:rsidRPr="00D576F5">
        <w:rPr>
          <w:rFonts w:ascii="Arial" w:hAnsi="Arial" w:cs="Arial"/>
        </w:rPr>
        <w:t xml:space="preserve"> &amp; place on a solid, non-flammable surface.</w:t>
      </w:r>
    </w:p>
    <w:p w14:paraId="12E5D0C8" w14:textId="0EE0A3FE" w:rsidR="003814D5" w:rsidRDefault="003814D5" w:rsidP="00FC4B18">
      <w:pPr>
        <w:ind w:left="567" w:hanging="567"/>
        <w:rPr>
          <w:rFonts w:ascii="Arial" w:hAnsi="Arial" w:cs="Arial"/>
          <w:b/>
        </w:rPr>
      </w:pPr>
      <w:r w:rsidRPr="00E73872">
        <w:rPr>
          <w:rFonts w:ascii="Arial" w:hAnsi="Arial" w:cs="Arial"/>
          <w:b/>
        </w:rPr>
        <w:t xml:space="preserve">If you can, bring gardening gloves, long </w:t>
      </w:r>
      <w:proofErr w:type="gramStart"/>
      <w:r w:rsidRPr="00E73872">
        <w:rPr>
          <w:rFonts w:ascii="Arial" w:hAnsi="Arial" w:cs="Arial"/>
          <w:b/>
        </w:rPr>
        <w:t>horse hair</w:t>
      </w:r>
      <w:proofErr w:type="gramEnd"/>
      <w:r w:rsidRPr="00E73872">
        <w:rPr>
          <w:rFonts w:ascii="Arial" w:hAnsi="Arial" w:cs="Arial"/>
          <w:b/>
        </w:rPr>
        <w:t>, feathers etc.</w:t>
      </w:r>
    </w:p>
    <w:p w14:paraId="4FCADF59" w14:textId="1763E744" w:rsidR="00937855" w:rsidRDefault="138FDC19" w:rsidP="00937855">
      <w:pPr>
        <w:pStyle w:val="ListParagraph"/>
        <w:numPr>
          <w:ilvl w:val="0"/>
          <w:numId w:val="1"/>
        </w:numPr>
        <w:ind w:left="567" w:hanging="567"/>
        <w:rPr>
          <w:rFonts w:ascii="Arial" w:hAnsi="Arial" w:cs="Arial"/>
        </w:rPr>
      </w:pPr>
      <w:r w:rsidRPr="138FDC19">
        <w:rPr>
          <w:rFonts w:ascii="Arial" w:hAnsi="Arial" w:cs="Arial"/>
        </w:rPr>
        <w:t xml:space="preserve">Hold </w:t>
      </w:r>
      <w:proofErr w:type="gramStart"/>
      <w:r w:rsidRPr="138FDC19">
        <w:rPr>
          <w:rFonts w:ascii="Arial" w:hAnsi="Arial" w:cs="Arial"/>
        </w:rPr>
        <w:t>horse hair</w:t>
      </w:r>
      <w:proofErr w:type="gramEnd"/>
      <w:r w:rsidRPr="138FDC19">
        <w:rPr>
          <w:rFonts w:ascii="Arial" w:hAnsi="Arial" w:cs="Arial"/>
        </w:rPr>
        <w:t xml:space="preserve"> at ends using gloves &amp; hold it against your pot surface.  This will give a black pattern.  Repeat using your imagination to get the effect you want.</w:t>
      </w:r>
    </w:p>
    <w:p w14:paraId="2E162715" w14:textId="77777777" w:rsidR="000B180E" w:rsidRDefault="000B180E" w:rsidP="000B180E">
      <w:pPr>
        <w:pStyle w:val="ListParagraph"/>
        <w:numPr>
          <w:ilvl w:val="0"/>
          <w:numId w:val="1"/>
        </w:numPr>
        <w:ind w:left="567" w:hanging="567"/>
        <w:rPr>
          <w:rFonts w:ascii="Arial" w:hAnsi="Arial" w:cs="Arial"/>
        </w:rPr>
      </w:pPr>
      <w:r w:rsidRPr="00D576F5">
        <w:rPr>
          <w:rFonts w:ascii="Arial" w:hAnsi="Arial" w:cs="Arial"/>
        </w:rPr>
        <w:t>Try also with small feathers or dry plant material, raffia etc.</w:t>
      </w:r>
    </w:p>
    <w:p w14:paraId="77AEACD3" w14:textId="77777777" w:rsidR="000F1EC9" w:rsidRDefault="000F1EC9" w:rsidP="000F1EC9">
      <w:pPr>
        <w:rPr>
          <w:rFonts w:ascii="Arial" w:hAnsi="Arial" w:cs="Arial"/>
        </w:rPr>
      </w:pPr>
    </w:p>
    <w:p w14:paraId="7A435486" w14:textId="44D30A59" w:rsidR="000F1EC9" w:rsidRDefault="009974F9" w:rsidP="009974F9">
      <w:pPr>
        <w:pStyle w:val="ListParagraph"/>
        <w:numPr>
          <w:ilvl w:val="0"/>
          <w:numId w:val="5"/>
        </w:numPr>
        <w:ind w:left="426" w:hanging="426"/>
        <w:rPr>
          <w:rFonts w:ascii="Arial" w:hAnsi="Arial" w:cs="Arial"/>
          <w:b/>
          <w:bCs/>
        </w:rPr>
      </w:pPr>
      <w:proofErr w:type="spellStart"/>
      <w:r w:rsidRPr="009974F9">
        <w:rPr>
          <w:rFonts w:ascii="Arial" w:hAnsi="Arial" w:cs="Arial"/>
          <w:b/>
          <w:bCs/>
        </w:rPr>
        <w:t>Obvara</w:t>
      </w:r>
      <w:proofErr w:type="spellEnd"/>
      <w:r w:rsidR="00A85A23">
        <w:rPr>
          <w:rFonts w:ascii="Arial" w:hAnsi="Arial" w:cs="Arial"/>
          <w:b/>
          <w:bCs/>
        </w:rPr>
        <w:t xml:space="preserve">. </w:t>
      </w:r>
    </w:p>
    <w:p w14:paraId="38A2B2D9" w14:textId="77777777" w:rsidR="00FF5EAC" w:rsidRPr="00D576F5" w:rsidRDefault="00FF5EAC" w:rsidP="00FF5EAC">
      <w:pPr>
        <w:pStyle w:val="ListParagraph"/>
        <w:numPr>
          <w:ilvl w:val="0"/>
          <w:numId w:val="8"/>
        </w:numPr>
        <w:ind w:left="709" w:hanging="720"/>
        <w:rPr>
          <w:rFonts w:ascii="Arial" w:hAnsi="Arial" w:cs="Arial"/>
        </w:rPr>
      </w:pPr>
      <w:r>
        <w:rPr>
          <w:rFonts w:ascii="Arial" w:hAnsi="Arial" w:cs="Arial"/>
        </w:rPr>
        <w:t>Ideally s</w:t>
      </w:r>
      <w:r w:rsidRPr="00D576F5">
        <w:rPr>
          <w:rFonts w:ascii="Arial" w:hAnsi="Arial" w:cs="Arial"/>
        </w:rPr>
        <w:t>tart with a well burnished</w:t>
      </w:r>
      <w:r>
        <w:rPr>
          <w:rFonts w:ascii="Arial" w:hAnsi="Arial" w:cs="Arial"/>
        </w:rPr>
        <w:t xml:space="preserve"> or TS treated</w:t>
      </w:r>
      <w:r w:rsidRPr="00D576F5">
        <w:rPr>
          <w:rFonts w:ascii="Arial" w:hAnsi="Arial" w:cs="Arial"/>
        </w:rPr>
        <w:t xml:space="preserve"> biscuit fired pot.</w:t>
      </w:r>
      <w:r>
        <w:rPr>
          <w:rFonts w:ascii="Arial" w:hAnsi="Arial" w:cs="Arial"/>
        </w:rPr>
        <w:t xml:space="preserve">  No further decoration needed on the day so put your pot on the table area labelled “</w:t>
      </w:r>
      <w:proofErr w:type="gramStart"/>
      <w:r>
        <w:rPr>
          <w:rFonts w:ascii="Arial" w:hAnsi="Arial" w:cs="Arial"/>
        </w:rPr>
        <w:t>HORSE HAIR</w:t>
      </w:r>
      <w:proofErr w:type="gramEnd"/>
      <w:r>
        <w:rPr>
          <w:rFonts w:ascii="Arial" w:hAnsi="Arial" w:cs="Arial"/>
        </w:rPr>
        <w:t>”.</w:t>
      </w:r>
    </w:p>
    <w:p w14:paraId="54B3F198" w14:textId="07CC773A" w:rsidR="00FF5EAC" w:rsidRPr="00D576F5" w:rsidRDefault="00FF5EAC" w:rsidP="00FF5EAC">
      <w:pPr>
        <w:pStyle w:val="ListParagraph"/>
        <w:numPr>
          <w:ilvl w:val="0"/>
          <w:numId w:val="8"/>
        </w:numPr>
        <w:ind w:left="709" w:hanging="720"/>
        <w:rPr>
          <w:rFonts w:ascii="Arial" w:hAnsi="Arial" w:cs="Arial"/>
        </w:rPr>
      </w:pPr>
      <w:r>
        <w:rPr>
          <w:rFonts w:ascii="Arial" w:hAnsi="Arial" w:cs="Arial"/>
        </w:rPr>
        <w:t xml:space="preserve">* </w:t>
      </w:r>
      <w:r w:rsidRPr="00D576F5">
        <w:rPr>
          <w:rFonts w:ascii="Arial" w:hAnsi="Arial" w:cs="Arial"/>
        </w:rPr>
        <w:t xml:space="preserve">Heat the pot in the kiln to about </w:t>
      </w:r>
      <w:r w:rsidR="00AA5DD5">
        <w:rPr>
          <w:rFonts w:ascii="Arial" w:hAnsi="Arial" w:cs="Arial"/>
        </w:rPr>
        <w:t>8</w:t>
      </w:r>
      <w:r w:rsidRPr="00D576F5">
        <w:rPr>
          <w:rFonts w:ascii="Arial" w:hAnsi="Arial" w:cs="Arial"/>
        </w:rPr>
        <w:t>00 degrees [actual temp not critical].</w:t>
      </w:r>
    </w:p>
    <w:p w14:paraId="164827FE" w14:textId="73A88981" w:rsidR="00FF5EAC" w:rsidRPr="00D576F5" w:rsidRDefault="00FF5EAC" w:rsidP="00FF5EAC">
      <w:pPr>
        <w:pStyle w:val="ListParagraph"/>
        <w:numPr>
          <w:ilvl w:val="0"/>
          <w:numId w:val="8"/>
        </w:numPr>
        <w:ind w:left="709" w:hanging="720"/>
        <w:rPr>
          <w:rFonts w:ascii="Arial" w:hAnsi="Arial" w:cs="Arial"/>
        </w:rPr>
      </w:pPr>
      <w:r>
        <w:rPr>
          <w:rFonts w:ascii="Arial" w:hAnsi="Arial" w:cs="Arial"/>
        </w:rPr>
        <w:t xml:space="preserve">* </w:t>
      </w:r>
      <w:r w:rsidRPr="00D576F5">
        <w:rPr>
          <w:rFonts w:ascii="Arial" w:hAnsi="Arial" w:cs="Arial"/>
        </w:rPr>
        <w:t xml:space="preserve">Take pot from kiln with </w:t>
      </w:r>
      <w:r>
        <w:rPr>
          <w:rFonts w:ascii="Arial" w:hAnsi="Arial" w:cs="Arial"/>
        </w:rPr>
        <w:t>tongs</w:t>
      </w:r>
      <w:r w:rsidRPr="00D576F5">
        <w:rPr>
          <w:rFonts w:ascii="Arial" w:hAnsi="Arial" w:cs="Arial"/>
        </w:rPr>
        <w:t xml:space="preserve"> &amp; </w:t>
      </w:r>
      <w:r w:rsidR="00895BD8">
        <w:rPr>
          <w:rFonts w:ascii="Arial" w:hAnsi="Arial" w:cs="Arial"/>
        </w:rPr>
        <w:t xml:space="preserve">dip in and out of the </w:t>
      </w:r>
      <w:proofErr w:type="spellStart"/>
      <w:r w:rsidR="00895BD8">
        <w:rPr>
          <w:rFonts w:ascii="Arial" w:hAnsi="Arial" w:cs="Arial"/>
        </w:rPr>
        <w:t>obvara</w:t>
      </w:r>
      <w:proofErr w:type="spellEnd"/>
      <w:r w:rsidR="00895BD8">
        <w:rPr>
          <w:rFonts w:ascii="Arial" w:hAnsi="Arial" w:cs="Arial"/>
        </w:rPr>
        <w:t xml:space="preserve"> mixture and then quench in water</w:t>
      </w:r>
      <w:r w:rsidRPr="00D576F5">
        <w:rPr>
          <w:rFonts w:ascii="Arial" w:hAnsi="Arial" w:cs="Arial"/>
        </w:rPr>
        <w:t>.</w:t>
      </w:r>
    </w:p>
    <w:p w14:paraId="3BCEA642" w14:textId="77777777" w:rsidR="00FF5EAC" w:rsidRPr="009974F9" w:rsidRDefault="00FF5EAC" w:rsidP="00FF5EAC">
      <w:pPr>
        <w:pStyle w:val="ListParagraph"/>
        <w:ind w:left="426"/>
        <w:rPr>
          <w:rFonts w:ascii="Arial" w:hAnsi="Arial" w:cs="Arial"/>
          <w:b/>
          <w:bCs/>
        </w:rPr>
      </w:pPr>
    </w:p>
    <w:p w14:paraId="5B001293" w14:textId="77777777" w:rsidR="009C4E73" w:rsidRPr="00E73872" w:rsidRDefault="009C4E73" w:rsidP="005165BD">
      <w:pPr>
        <w:rPr>
          <w:rFonts w:ascii="Arial" w:hAnsi="Arial" w:cs="Arial"/>
          <w:b/>
        </w:rPr>
      </w:pPr>
    </w:p>
    <w:p w14:paraId="1587480C" w14:textId="5368D27A" w:rsidR="003814D5" w:rsidRPr="001E7020" w:rsidRDefault="003814D5" w:rsidP="00E512F2">
      <w:pPr>
        <w:pStyle w:val="ListParagraph"/>
        <w:numPr>
          <w:ilvl w:val="0"/>
          <w:numId w:val="5"/>
        </w:numPr>
        <w:ind w:left="426" w:hanging="426"/>
        <w:rPr>
          <w:rFonts w:ascii="Arial" w:hAnsi="Arial" w:cs="Arial"/>
          <w:b/>
        </w:rPr>
      </w:pPr>
      <w:r w:rsidRPr="001E7020">
        <w:rPr>
          <w:rFonts w:ascii="Arial" w:hAnsi="Arial" w:cs="Arial"/>
          <w:b/>
        </w:rPr>
        <w:t>Glazed raku.</w:t>
      </w:r>
    </w:p>
    <w:p w14:paraId="01E3C177" w14:textId="77777777" w:rsidR="003814D5" w:rsidRPr="00411844" w:rsidRDefault="003814D5" w:rsidP="00E512F2">
      <w:pPr>
        <w:pStyle w:val="ListParagraph"/>
        <w:numPr>
          <w:ilvl w:val="0"/>
          <w:numId w:val="2"/>
        </w:numPr>
        <w:ind w:left="426" w:hanging="426"/>
        <w:rPr>
          <w:rFonts w:ascii="Arial" w:hAnsi="Arial" w:cs="Arial"/>
        </w:rPr>
      </w:pPr>
      <w:r w:rsidRPr="00411844">
        <w:rPr>
          <w:rFonts w:ascii="Arial" w:hAnsi="Arial" w:cs="Arial"/>
        </w:rPr>
        <w:t>Start with a biscuit fired pot.  Burnishing not needed.  Apply resist if you wish [see 4. Below]</w:t>
      </w:r>
    </w:p>
    <w:p w14:paraId="1981A230" w14:textId="77777777" w:rsidR="003814D5" w:rsidRPr="00411844" w:rsidRDefault="003814D5" w:rsidP="00E512F2">
      <w:pPr>
        <w:pStyle w:val="ListParagraph"/>
        <w:numPr>
          <w:ilvl w:val="0"/>
          <w:numId w:val="2"/>
        </w:numPr>
        <w:ind w:left="426" w:hanging="426"/>
        <w:rPr>
          <w:rFonts w:ascii="Arial" w:hAnsi="Arial" w:cs="Arial"/>
        </w:rPr>
      </w:pPr>
      <w:r w:rsidRPr="00411844">
        <w:rPr>
          <w:rFonts w:ascii="Arial" w:hAnsi="Arial" w:cs="Arial"/>
        </w:rPr>
        <w:t>Apply glaze or glazes to the surface of your pot.  See glaze list attached which gives you the glazes we will have available and the number of coats recommended.  Use your imagination to create patterns if you wish.</w:t>
      </w:r>
    </w:p>
    <w:p w14:paraId="1D37C882" w14:textId="5ACAACCA" w:rsidR="003814D5" w:rsidRDefault="003814D5" w:rsidP="00E512F2">
      <w:pPr>
        <w:pStyle w:val="ListParagraph"/>
        <w:numPr>
          <w:ilvl w:val="0"/>
          <w:numId w:val="2"/>
        </w:numPr>
        <w:ind w:left="426" w:hanging="426"/>
        <w:rPr>
          <w:rFonts w:ascii="Arial" w:hAnsi="Arial" w:cs="Arial"/>
        </w:rPr>
      </w:pPr>
      <w:r w:rsidRPr="00411844">
        <w:rPr>
          <w:rFonts w:ascii="Arial" w:hAnsi="Arial" w:cs="Arial"/>
        </w:rPr>
        <w:t xml:space="preserve">Dry pot in </w:t>
      </w:r>
      <w:r w:rsidR="009C4E73">
        <w:rPr>
          <w:rFonts w:ascii="Arial" w:hAnsi="Arial" w:cs="Arial"/>
        </w:rPr>
        <w:t>studio</w:t>
      </w:r>
      <w:r w:rsidRPr="00411844">
        <w:rPr>
          <w:rFonts w:ascii="Arial" w:hAnsi="Arial" w:cs="Arial"/>
        </w:rPr>
        <w:t xml:space="preserve"> kiln for approx. half an hour.</w:t>
      </w:r>
      <w:r w:rsidR="00CD35B4">
        <w:rPr>
          <w:rFonts w:ascii="Arial" w:hAnsi="Arial" w:cs="Arial"/>
        </w:rPr>
        <w:t xml:space="preserve"> [leave this step out?]</w:t>
      </w:r>
    </w:p>
    <w:p w14:paraId="024A1D43" w14:textId="50FE360F" w:rsidR="00FB08F5" w:rsidRPr="00FB08F5" w:rsidRDefault="00FB08F5" w:rsidP="00FB08F5">
      <w:pPr>
        <w:pStyle w:val="ListParagraph"/>
        <w:numPr>
          <w:ilvl w:val="0"/>
          <w:numId w:val="2"/>
        </w:numPr>
        <w:ind w:left="426" w:hanging="426"/>
        <w:rPr>
          <w:rFonts w:ascii="Arial" w:hAnsi="Arial" w:cs="Arial"/>
        </w:rPr>
      </w:pPr>
      <w:r w:rsidRPr="00411844">
        <w:rPr>
          <w:rFonts w:ascii="Arial" w:hAnsi="Arial" w:cs="Arial"/>
        </w:rPr>
        <w:t>CHECK IT HAS A CLEAN BOTTOM [IE NO GLAZE ON IT]</w:t>
      </w:r>
    </w:p>
    <w:p w14:paraId="17C99EE8" w14:textId="77777777" w:rsidR="003814D5" w:rsidRPr="00411844" w:rsidRDefault="003814D5" w:rsidP="00E512F2">
      <w:pPr>
        <w:pStyle w:val="ListParagraph"/>
        <w:numPr>
          <w:ilvl w:val="0"/>
          <w:numId w:val="2"/>
        </w:numPr>
        <w:ind w:left="426" w:hanging="426"/>
        <w:rPr>
          <w:rFonts w:ascii="Arial" w:hAnsi="Arial" w:cs="Arial"/>
        </w:rPr>
      </w:pPr>
      <w:r w:rsidRPr="00411844">
        <w:rPr>
          <w:rFonts w:ascii="Arial" w:hAnsi="Arial" w:cs="Arial"/>
        </w:rPr>
        <w:t>Bring to appropriate table for firing.</w:t>
      </w:r>
    </w:p>
    <w:p w14:paraId="2CE1DC90" w14:textId="77777777" w:rsidR="003814D5" w:rsidRPr="00411844" w:rsidRDefault="003814D5" w:rsidP="00E512F2">
      <w:pPr>
        <w:pStyle w:val="ListParagraph"/>
        <w:numPr>
          <w:ilvl w:val="0"/>
          <w:numId w:val="2"/>
        </w:numPr>
        <w:ind w:left="426" w:hanging="426"/>
        <w:rPr>
          <w:rFonts w:ascii="Arial" w:hAnsi="Arial" w:cs="Arial"/>
        </w:rPr>
      </w:pPr>
      <w:r>
        <w:rPr>
          <w:rFonts w:ascii="Arial" w:hAnsi="Arial" w:cs="Arial"/>
        </w:rPr>
        <w:t xml:space="preserve">* </w:t>
      </w:r>
      <w:r w:rsidRPr="00411844">
        <w:rPr>
          <w:rFonts w:ascii="Arial" w:hAnsi="Arial" w:cs="Arial"/>
        </w:rPr>
        <w:t>After firing to approx. 980 and initial cooling to about 850 put it in sawdust.</w:t>
      </w:r>
    </w:p>
    <w:p w14:paraId="6FD73CDF" w14:textId="77777777" w:rsidR="003814D5" w:rsidRPr="00411844" w:rsidRDefault="003814D5" w:rsidP="00E512F2">
      <w:pPr>
        <w:pStyle w:val="ListParagraph"/>
        <w:numPr>
          <w:ilvl w:val="0"/>
          <w:numId w:val="2"/>
        </w:numPr>
        <w:ind w:left="426" w:hanging="426"/>
        <w:rPr>
          <w:rFonts w:ascii="Arial" w:hAnsi="Arial" w:cs="Arial"/>
        </w:rPr>
      </w:pPr>
      <w:r>
        <w:rPr>
          <w:rFonts w:ascii="Arial" w:hAnsi="Arial" w:cs="Arial"/>
        </w:rPr>
        <w:t xml:space="preserve">* </w:t>
      </w:r>
      <w:r w:rsidRPr="00411844">
        <w:rPr>
          <w:rFonts w:ascii="Arial" w:hAnsi="Arial" w:cs="Arial"/>
        </w:rPr>
        <w:t>Remove from sawdust after approx. ½ hour, cool with water if wished</w:t>
      </w:r>
    </w:p>
    <w:p w14:paraId="2F47265B" w14:textId="57BE9EE4" w:rsidR="003814D5" w:rsidRDefault="003814D5" w:rsidP="00E512F2">
      <w:pPr>
        <w:pStyle w:val="ListParagraph"/>
        <w:numPr>
          <w:ilvl w:val="0"/>
          <w:numId w:val="2"/>
        </w:numPr>
        <w:ind w:left="426" w:hanging="426"/>
        <w:rPr>
          <w:rFonts w:ascii="Arial" w:hAnsi="Arial" w:cs="Arial"/>
        </w:rPr>
      </w:pPr>
      <w:r w:rsidRPr="00411844">
        <w:rPr>
          <w:rFonts w:ascii="Arial" w:hAnsi="Arial" w:cs="Arial"/>
        </w:rPr>
        <w:t xml:space="preserve">When cool, clean with </w:t>
      </w:r>
      <w:r w:rsidR="009C4E73">
        <w:rPr>
          <w:rFonts w:ascii="Arial" w:hAnsi="Arial" w:cs="Arial"/>
        </w:rPr>
        <w:t xml:space="preserve">water using </w:t>
      </w:r>
      <w:r w:rsidRPr="00411844">
        <w:rPr>
          <w:rFonts w:ascii="Arial" w:hAnsi="Arial" w:cs="Arial"/>
        </w:rPr>
        <w:t>sco</w:t>
      </w:r>
      <w:r w:rsidR="00FC4B18">
        <w:rPr>
          <w:rFonts w:ascii="Arial" w:hAnsi="Arial" w:cs="Arial"/>
        </w:rPr>
        <w:t>uring pad</w:t>
      </w:r>
      <w:r w:rsidRPr="00411844">
        <w:rPr>
          <w:rFonts w:ascii="Arial" w:hAnsi="Arial" w:cs="Arial"/>
        </w:rPr>
        <w:t xml:space="preserve"> &amp; admire.</w:t>
      </w:r>
    </w:p>
    <w:p w14:paraId="46E27981" w14:textId="2DF2D215" w:rsidR="00FC4B18" w:rsidRPr="00266813" w:rsidRDefault="00FC4B18" w:rsidP="006820C9">
      <w:pPr>
        <w:rPr>
          <w:rFonts w:ascii="Arial" w:hAnsi="Arial" w:cs="Arial"/>
        </w:rPr>
      </w:pPr>
    </w:p>
    <w:p w14:paraId="579747E6" w14:textId="52C42C38" w:rsidR="003814D5" w:rsidRPr="00FB70DD" w:rsidRDefault="003814D5" w:rsidP="00D72FCA">
      <w:pPr>
        <w:pStyle w:val="ListParagraph"/>
        <w:numPr>
          <w:ilvl w:val="0"/>
          <w:numId w:val="5"/>
        </w:numPr>
        <w:ind w:hanging="720"/>
        <w:rPr>
          <w:rFonts w:ascii="Arial" w:hAnsi="Arial" w:cs="Arial"/>
          <w:bCs/>
        </w:rPr>
      </w:pPr>
      <w:r w:rsidRPr="00FB70DD">
        <w:rPr>
          <w:rFonts w:ascii="Arial" w:hAnsi="Arial" w:cs="Arial"/>
          <w:b/>
        </w:rPr>
        <w:t xml:space="preserve"> Naked raku</w:t>
      </w:r>
      <w:r w:rsidR="00E046D4" w:rsidRPr="00FB70DD">
        <w:rPr>
          <w:rFonts w:ascii="Arial" w:hAnsi="Arial" w:cs="Arial"/>
          <w:bCs/>
        </w:rPr>
        <w:t xml:space="preserve"> </w:t>
      </w:r>
      <w:r w:rsidR="004327DE" w:rsidRPr="00FB70DD">
        <w:rPr>
          <w:rFonts w:ascii="Arial" w:hAnsi="Arial" w:cs="Arial"/>
          <w:bCs/>
        </w:rPr>
        <w:t>[Knowledge Bank Session</w:t>
      </w:r>
      <w:r w:rsidR="00D76C4B" w:rsidRPr="00FB70DD">
        <w:rPr>
          <w:rFonts w:ascii="Arial" w:hAnsi="Arial" w:cs="Arial"/>
          <w:bCs/>
        </w:rPr>
        <w:t xml:space="preserve"> of 24</w:t>
      </w:r>
      <w:r w:rsidR="00D76C4B" w:rsidRPr="00FB70DD">
        <w:rPr>
          <w:rFonts w:ascii="Arial" w:hAnsi="Arial" w:cs="Arial"/>
          <w:bCs/>
          <w:vertAlign w:val="superscript"/>
        </w:rPr>
        <w:t>th</w:t>
      </w:r>
      <w:r w:rsidR="00D76C4B" w:rsidRPr="00FB70DD">
        <w:rPr>
          <w:rFonts w:ascii="Arial" w:hAnsi="Arial" w:cs="Arial"/>
          <w:bCs/>
        </w:rPr>
        <w:t xml:space="preserve"> </w:t>
      </w:r>
      <w:r w:rsidR="001516FE" w:rsidRPr="00FB70DD">
        <w:rPr>
          <w:rFonts w:ascii="Arial" w:hAnsi="Arial" w:cs="Arial"/>
          <w:bCs/>
        </w:rPr>
        <w:t>February</w:t>
      </w:r>
      <w:r w:rsidR="00D76C4B" w:rsidRPr="00FB70DD">
        <w:rPr>
          <w:rFonts w:ascii="Arial" w:hAnsi="Arial" w:cs="Arial"/>
          <w:bCs/>
        </w:rPr>
        <w:t xml:space="preserve"> </w:t>
      </w:r>
      <w:r w:rsidR="001516FE" w:rsidRPr="00FB70DD">
        <w:rPr>
          <w:rFonts w:ascii="Arial" w:hAnsi="Arial" w:cs="Arial"/>
          <w:bCs/>
        </w:rPr>
        <w:t>was</w:t>
      </w:r>
      <w:r w:rsidR="00D76C4B" w:rsidRPr="00FB70DD">
        <w:rPr>
          <w:rFonts w:ascii="Arial" w:hAnsi="Arial" w:cs="Arial"/>
          <w:bCs/>
        </w:rPr>
        <w:t xml:space="preserve"> excellent </w:t>
      </w:r>
      <w:r w:rsidR="001516FE" w:rsidRPr="00FB70DD">
        <w:rPr>
          <w:rFonts w:ascii="Arial" w:hAnsi="Arial" w:cs="Arial"/>
          <w:bCs/>
        </w:rPr>
        <w:t>detail on this]</w:t>
      </w:r>
    </w:p>
    <w:p w14:paraId="61AE3066" w14:textId="77777777" w:rsidR="003814D5" w:rsidRPr="00EF0414" w:rsidRDefault="003814D5" w:rsidP="00E512F2">
      <w:pPr>
        <w:ind w:left="567" w:hanging="567"/>
        <w:rPr>
          <w:rFonts w:ascii="Arial" w:hAnsi="Arial" w:cs="Arial"/>
          <w:b/>
        </w:rPr>
      </w:pPr>
      <w:r w:rsidRPr="00EF0414">
        <w:rPr>
          <w:rFonts w:ascii="Arial" w:hAnsi="Arial" w:cs="Arial"/>
          <w:b/>
        </w:rPr>
        <w:t>There are more steps to this so start this one first if you are doing it.</w:t>
      </w:r>
    </w:p>
    <w:p w14:paraId="72839DD5" w14:textId="05DCA5C2" w:rsidR="003814D5" w:rsidRPr="001E7020" w:rsidRDefault="003814D5" w:rsidP="00E512F2">
      <w:pPr>
        <w:pStyle w:val="ListParagraph"/>
        <w:numPr>
          <w:ilvl w:val="0"/>
          <w:numId w:val="3"/>
        </w:numPr>
        <w:ind w:left="567" w:hanging="567"/>
        <w:rPr>
          <w:rFonts w:ascii="Arial" w:hAnsi="Arial" w:cs="Arial"/>
        </w:rPr>
      </w:pPr>
      <w:r w:rsidRPr="001E7020">
        <w:rPr>
          <w:rFonts w:ascii="Arial" w:hAnsi="Arial" w:cs="Arial"/>
        </w:rPr>
        <w:t xml:space="preserve">Start with a well burnished </w:t>
      </w:r>
      <w:r w:rsidR="00FC4B18">
        <w:rPr>
          <w:rFonts w:ascii="Arial" w:hAnsi="Arial" w:cs="Arial"/>
        </w:rPr>
        <w:t xml:space="preserve">or TS treated </w:t>
      </w:r>
      <w:r w:rsidRPr="001E7020">
        <w:rPr>
          <w:rFonts w:ascii="Arial" w:hAnsi="Arial" w:cs="Arial"/>
        </w:rPr>
        <w:t>biscuit fired pot.</w:t>
      </w:r>
    </w:p>
    <w:p w14:paraId="3E4AD9FB" w14:textId="44EFFFBD" w:rsidR="003814D5" w:rsidRPr="001E7020" w:rsidRDefault="003814D5" w:rsidP="00E512F2">
      <w:pPr>
        <w:pStyle w:val="ListParagraph"/>
        <w:numPr>
          <w:ilvl w:val="0"/>
          <w:numId w:val="3"/>
        </w:numPr>
        <w:ind w:left="567" w:hanging="567"/>
        <w:rPr>
          <w:rFonts w:ascii="Arial" w:hAnsi="Arial" w:cs="Arial"/>
        </w:rPr>
      </w:pPr>
      <w:r w:rsidRPr="001E7020">
        <w:rPr>
          <w:rFonts w:ascii="Arial" w:hAnsi="Arial" w:cs="Arial"/>
        </w:rPr>
        <w:t xml:space="preserve">Apply resist if you wish [see </w:t>
      </w:r>
      <w:r w:rsidR="00FC4B18">
        <w:rPr>
          <w:rFonts w:ascii="Arial" w:hAnsi="Arial" w:cs="Arial"/>
        </w:rPr>
        <w:t>5</w:t>
      </w:r>
      <w:r w:rsidRPr="001E7020">
        <w:rPr>
          <w:rFonts w:ascii="Arial" w:hAnsi="Arial" w:cs="Arial"/>
        </w:rPr>
        <w:t xml:space="preserve"> below].</w:t>
      </w:r>
    </w:p>
    <w:p w14:paraId="589957B6" w14:textId="6C38FCD1" w:rsidR="003814D5" w:rsidRPr="001E7020" w:rsidRDefault="003814D5" w:rsidP="00E512F2">
      <w:pPr>
        <w:pStyle w:val="ListParagraph"/>
        <w:numPr>
          <w:ilvl w:val="0"/>
          <w:numId w:val="3"/>
        </w:numPr>
        <w:ind w:left="567" w:hanging="567"/>
        <w:rPr>
          <w:rFonts w:ascii="Arial" w:hAnsi="Arial" w:cs="Arial"/>
        </w:rPr>
      </w:pPr>
      <w:r w:rsidRPr="001E7020">
        <w:rPr>
          <w:rFonts w:ascii="Arial" w:hAnsi="Arial" w:cs="Arial"/>
        </w:rPr>
        <w:t xml:space="preserve">Apply a liberal </w:t>
      </w:r>
      <w:r>
        <w:rPr>
          <w:rFonts w:ascii="Arial" w:hAnsi="Arial" w:cs="Arial"/>
        </w:rPr>
        <w:t xml:space="preserve">coating of resist slip [number </w:t>
      </w:r>
      <w:r w:rsidR="00FC4B18">
        <w:rPr>
          <w:rFonts w:ascii="Arial" w:hAnsi="Arial" w:cs="Arial"/>
        </w:rPr>
        <w:t>8</w:t>
      </w:r>
      <w:r w:rsidRPr="001E7020">
        <w:rPr>
          <w:rFonts w:ascii="Arial" w:hAnsi="Arial" w:cs="Arial"/>
        </w:rPr>
        <w:t xml:space="preserve"> in the recipes]</w:t>
      </w:r>
      <w:r w:rsidRPr="00E55A2B">
        <w:rPr>
          <w:rFonts w:ascii="Arial" w:hAnsi="Arial" w:cs="Arial"/>
        </w:rPr>
        <w:t xml:space="preserve"> </w:t>
      </w:r>
      <w:r w:rsidRPr="001E7020">
        <w:rPr>
          <w:rFonts w:ascii="Arial" w:hAnsi="Arial" w:cs="Arial"/>
        </w:rPr>
        <w:t>using a brush.  This stops the glaze from adhering to the pot</w:t>
      </w:r>
      <w:r w:rsidR="00FC4B18">
        <w:rPr>
          <w:rFonts w:ascii="Arial" w:hAnsi="Arial" w:cs="Arial"/>
        </w:rPr>
        <w:t xml:space="preserve"> so make sure you cover the whole surface.</w:t>
      </w:r>
    </w:p>
    <w:p w14:paraId="0DC6BFAE" w14:textId="2578A6F5" w:rsidR="003814D5" w:rsidRDefault="003814D5" w:rsidP="00E512F2">
      <w:pPr>
        <w:pStyle w:val="ListParagraph"/>
        <w:numPr>
          <w:ilvl w:val="0"/>
          <w:numId w:val="3"/>
        </w:numPr>
        <w:ind w:left="567" w:hanging="567"/>
        <w:rPr>
          <w:rFonts w:ascii="Arial" w:hAnsi="Arial" w:cs="Arial"/>
        </w:rPr>
      </w:pPr>
      <w:r w:rsidRPr="003B47CF">
        <w:rPr>
          <w:rFonts w:ascii="Arial" w:hAnsi="Arial" w:cs="Arial"/>
        </w:rPr>
        <w:t xml:space="preserve">Dry for about ½ hour. </w:t>
      </w:r>
    </w:p>
    <w:p w14:paraId="1CB43288" w14:textId="7B4990AA" w:rsidR="003814D5" w:rsidRPr="003B47CF" w:rsidRDefault="003814D5" w:rsidP="00E512F2">
      <w:pPr>
        <w:pStyle w:val="ListParagraph"/>
        <w:numPr>
          <w:ilvl w:val="0"/>
          <w:numId w:val="3"/>
        </w:numPr>
        <w:ind w:left="567" w:hanging="567"/>
        <w:rPr>
          <w:rFonts w:ascii="Arial" w:hAnsi="Arial" w:cs="Arial"/>
        </w:rPr>
      </w:pPr>
      <w:r w:rsidRPr="003B47CF">
        <w:rPr>
          <w:rFonts w:ascii="Arial" w:hAnsi="Arial" w:cs="Arial"/>
        </w:rPr>
        <w:t>Apply a liberal coa</w:t>
      </w:r>
      <w:r>
        <w:rPr>
          <w:rFonts w:ascii="Arial" w:hAnsi="Arial" w:cs="Arial"/>
        </w:rPr>
        <w:t xml:space="preserve">t of Susan Luker Glaze [number </w:t>
      </w:r>
      <w:r w:rsidR="00FC4B18">
        <w:rPr>
          <w:rFonts w:ascii="Arial" w:hAnsi="Arial" w:cs="Arial"/>
        </w:rPr>
        <w:t>7</w:t>
      </w:r>
      <w:r w:rsidRPr="003B47CF">
        <w:rPr>
          <w:rFonts w:ascii="Arial" w:hAnsi="Arial" w:cs="Arial"/>
        </w:rPr>
        <w:t xml:space="preserve"> on the glaze list] with a brush.</w:t>
      </w:r>
    </w:p>
    <w:p w14:paraId="48034759" w14:textId="37A07101" w:rsidR="003814D5" w:rsidRPr="001E7020" w:rsidRDefault="003814D5" w:rsidP="00E512F2">
      <w:pPr>
        <w:pStyle w:val="ListParagraph"/>
        <w:numPr>
          <w:ilvl w:val="0"/>
          <w:numId w:val="3"/>
        </w:numPr>
        <w:ind w:left="567" w:hanging="567"/>
        <w:rPr>
          <w:rFonts w:ascii="Arial" w:hAnsi="Arial" w:cs="Arial"/>
        </w:rPr>
      </w:pPr>
      <w:r w:rsidRPr="001E7020">
        <w:rPr>
          <w:rFonts w:ascii="Arial" w:hAnsi="Arial" w:cs="Arial"/>
        </w:rPr>
        <w:t>Dry for approx. ½ hour.</w:t>
      </w:r>
    </w:p>
    <w:p w14:paraId="40D50729" w14:textId="77777777" w:rsidR="003814D5" w:rsidRPr="001E7020" w:rsidRDefault="003814D5" w:rsidP="00E512F2">
      <w:pPr>
        <w:pStyle w:val="ListParagraph"/>
        <w:numPr>
          <w:ilvl w:val="0"/>
          <w:numId w:val="3"/>
        </w:numPr>
        <w:ind w:left="567" w:hanging="567"/>
        <w:rPr>
          <w:rFonts w:ascii="Arial" w:hAnsi="Arial" w:cs="Arial"/>
        </w:rPr>
      </w:pPr>
      <w:r w:rsidRPr="001E7020">
        <w:rPr>
          <w:rFonts w:ascii="Arial" w:hAnsi="Arial" w:cs="Arial"/>
        </w:rPr>
        <w:t xml:space="preserve">CHECK IT HAS A CLEAN BOTTOM [IE NO GLAZE OR </w:t>
      </w:r>
      <w:proofErr w:type="gramStart"/>
      <w:r w:rsidRPr="001E7020">
        <w:rPr>
          <w:rFonts w:ascii="Arial" w:hAnsi="Arial" w:cs="Arial"/>
        </w:rPr>
        <w:t>SLIP ON</w:t>
      </w:r>
      <w:proofErr w:type="gramEnd"/>
      <w:r w:rsidRPr="001E7020">
        <w:rPr>
          <w:rFonts w:ascii="Arial" w:hAnsi="Arial" w:cs="Arial"/>
        </w:rPr>
        <w:t xml:space="preserve"> IT]</w:t>
      </w:r>
    </w:p>
    <w:p w14:paraId="478083F7" w14:textId="77777777" w:rsidR="003814D5" w:rsidRPr="001E7020" w:rsidRDefault="003814D5" w:rsidP="00E512F2">
      <w:pPr>
        <w:pStyle w:val="ListParagraph"/>
        <w:numPr>
          <w:ilvl w:val="0"/>
          <w:numId w:val="3"/>
        </w:numPr>
        <w:ind w:left="567" w:hanging="567"/>
        <w:rPr>
          <w:rFonts w:ascii="Arial" w:hAnsi="Arial" w:cs="Arial"/>
        </w:rPr>
      </w:pPr>
      <w:r w:rsidRPr="001E7020">
        <w:rPr>
          <w:rFonts w:ascii="Arial" w:hAnsi="Arial" w:cs="Arial"/>
        </w:rPr>
        <w:t>Bring to appropriate table for firing.</w:t>
      </w:r>
    </w:p>
    <w:p w14:paraId="28536CEE" w14:textId="1F2651A1" w:rsidR="003814D5" w:rsidRPr="00645231" w:rsidRDefault="138FDC19" w:rsidP="00E512F2">
      <w:pPr>
        <w:pStyle w:val="ListParagraph"/>
        <w:numPr>
          <w:ilvl w:val="0"/>
          <w:numId w:val="3"/>
        </w:numPr>
        <w:ind w:left="567" w:hanging="567"/>
        <w:rPr>
          <w:rFonts w:ascii="Arial" w:hAnsi="Arial" w:cs="Arial"/>
        </w:rPr>
      </w:pPr>
      <w:r w:rsidRPr="138FDC19">
        <w:rPr>
          <w:rFonts w:ascii="Arial" w:hAnsi="Arial" w:cs="Arial"/>
        </w:rPr>
        <w:lastRenderedPageBreak/>
        <w:t>*After firing to approx. 900 the pot is lifted out of the kiln and allowed to cool in the air until glaze can be heard starting to crackle. It is then put in sawdust.</w:t>
      </w:r>
    </w:p>
    <w:p w14:paraId="2386A3E7" w14:textId="77777777" w:rsidR="003814D5" w:rsidRPr="00645231" w:rsidRDefault="003814D5" w:rsidP="00E512F2">
      <w:pPr>
        <w:pStyle w:val="ListParagraph"/>
        <w:numPr>
          <w:ilvl w:val="0"/>
          <w:numId w:val="3"/>
        </w:numPr>
        <w:ind w:left="567" w:hanging="567"/>
        <w:rPr>
          <w:rFonts w:ascii="Arial" w:hAnsi="Arial" w:cs="Arial"/>
        </w:rPr>
      </w:pPr>
      <w:r>
        <w:rPr>
          <w:rFonts w:ascii="Arial" w:hAnsi="Arial" w:cs="Arial"/>
        </w:rPr>
        <w:t>*</w:t>
      </w:r>
      <w:r w:rsidRPr="00645231">
        <w:rPr>
          <w:rFonts w:ascii="Arial" w:hAnsi="Arial" w:cs="Arial"/>
        </w:rPr>
        <w:t>Remove from sawdust after approx. ½ hour.</w:t>
      </w:r>
    </w:p>
    <w:p w14:paraId="7F4AACA8" w14:textId="77777777" w:rsidR="003814D5" w:rsidRPr="001E7020" w:rsidRDefault="003814D5" w:rsidP="00E512F2">
      <w:pPr>
        <w:pStyle w:val="ListParagraph"/>
        <w:numPr>
          <w:ilvl w:val="0"/>
          <w:numId w:val="3"/>
        </w:numPr>
        <w:ind w:left="567" w:hanging="567"/>
        <w:rPr>
          <w:rFonts w:ascii="Arial" w:hAnsi="Arial" w:cs="Arial"/>
        </w:rPr>
      </w:pPr>
      <w:r w:rsidRPr="001E7020">
        <w:rPr>
          <w:rFonts w:ascii="Arial" w:hAnsi="Arial" w:cs="Arial"/>
        </w:rPr>
        <w:t>Spray or splash with water.  The glaze should peel off like eggshell.</w:t>
      </w:r>
    </w:p>
    <w:p w14:paraId="6ECE9DC4" w14:textId="77777777" w:rsidR="003814D5" w:rsidRPr="001E7020" w:rsidRDefault="003814D5" w:rsidP="00E512F2">
      <w:pPr>
        <w:pStyle w:val="ListParagraph"/>
        <w:numPr>
          <w:ilvl w:val="0"/>
          <w:numId w:val="3"/>
        </w:numPr>
        <w:ind w:left="567" w:hanging="567"/>
        <w:rPr>
          <w:rFonts w:ascii="Arial" w:hAnsi="Arial" w:cs="Arial"/>
        </w:rPr>
      </w:pPr>
      <w:r w:rsidRPr="001E7020">
        <w:rPr>
          <w:rFonts w:ascii="Arial" w:hAnsi="Arial" w:cs="Arial"/>
        </w:rPr>
        <w:t>When cool enough to handle pick the remaining glaze off.  CARE – SHARP CUTTING EDGES.</w:t>
      </w:r>
    </w:p>
    <w:p w14:paraId="07876869" w14:textId="17699CD5" w:rsidR="003814D5" w:rsidRPr="001E7020" w:rsidRDefault="003814D5" w:rsidP="00E512F2">
      <w:pPr>
        <w:pStyle w:val="ListParagraph"/>
        <w:numPr>
          <w:ilvl w:val="0"/>
          <w:numId w:val="3"/>
        </w:numPr>
        <w:ind w:left="567" w:hanging="567"/>
        <w:rPr>
          <w:rFonts w:ascii="Arial" w:hAnsi="Arial" w:cs="Arial"/>
        </w:rPr>
      </w:pPr>
      <w:r w:rsidRPr="001E7020">
        <w:rPr>
          <w:rFonts w:ascii="Arial" w:hAnsi="Arial" w:cs="Arial"/>
        </w:rPr>
        <w:t>Scrub with sco</w:t>
      </w:r>
      <w:r w:rsidR="00FC4B18">
        <w:rPr>
          <w:rFonts w:ascii="Arial" w:hAnsi="Arial" w:cs="Arial"/>
        </w:rPr>
        <w:t>uring pad</w:t>
      </w:r>
      <w:r w:rsidRPr="001E7020">
        <w:rPr>
          <w:rFonts w:ascii="Arial" w:hAnsi="Arial" w:cs="Arial"/>
        </w:rPr>
        <w:t xml:space="preserve"> &amp; admire.</w:t>
      </w:r>
    </w:p>
    <w:p w14:paraId="70BD2F86" w14:textId="49B263E1" w:rsidR="003814D5" w:rsidRDefault="003814D5" w:rsidP="00E512F2">
      <w:pPr>
        <w:pStyle w:val="ListParagraph"/>
        <w:numPr>
          <w:ilvl w:val="0"/>
          <w:numId w:val="3"/>
        </w:numPr>
        <w:ind w:left="567" w:hanging="567"/>
        <w:rPr>
          <w:rFonts w:ascii="Arial" w:hAnsi="Arial" w:cs="Arial"/>
        </w:rPr>
      </w:pPr>
      <w:r w:rsidRPr="001E7020">
        <w:rPr>
          <w:rFonts w:ascii="Arial" w:hAnsi="Arial" w:cs="Arial"/>
        </w:rPr>
        <w:t xml:space="preserve">When dry [probably at home] polish using a clear </w:t>
      </w:r>
      <w:proofErr w:type="gramStart"/>
      <w:r w:rsidRPr="001E7020">
        <w:rPr>
          <w:rFonts w:ascii="Arial" w:hAnsi="Arial" w:cs="Arial"/>
        </w:rPr>
        <w:t>beeswax based</w:t>
      </w:r>
      <w:proofErr w:type="gramEnd"/>
      <w:r w:rsidRPr="001E7020">
        <w:rPr>
          <w:rFonts w:ascii="Arial" w:hAnsi="Arial" w:cs="Arial"/>
        </w:rPr>
        <w:t xml:space="preserve"> furniture polish &amp; admire still further.</w:t>
      </w:r>
    </w:p>
    <w:p w14:paraId="5BAE9A09" w14:textId="6B18474D" w:rsidR="00FC4B18" w:rsidRDefault="00FC4B18" w:rsidP="00FC4B18">
      <w:pPr>
        <w:pStyle w:val="ListParagraph"/>
        <w:rPr>
          <w:rFonts w:ascii="Arial" w:hAnsi="Arial" w:cs="Arial"/>
        </w:rPr>
      </w:pPr>
    </w:p>
    <w:p w14:paraId="1D744EE2" w14:textId="77777777" w:rsidR="00E512F2" w:rsidRDefault="00E512F2" w:rsidP="00FC4B18">
      <w:pPr>
        <w:pStyle w:val="ListParagraph"/>
        <w:rPr>
          <w:rFonts w:ascii="Arial" w:hAnsi="Arial" w:cs="Arial"/>
        </w:rPr>
      </w:pPr>
    </w:p>
    <w:p w14:paraId="24D52E67" w14:textId="77777777" w:rsidR="003814D5" w:rsidRDefault="003814D5" w:rsidP="009C4E73">
      <w:pPr>
        <w:pStyle w:val="ListParagraph"/>
        <w:numPr>
          <w:ilvl w:val="0"/>
          <w:numId w:val="5"/>
        </w:numPr>
        <w:rPr>
          <w:rFonts w:ascii="Arial" w:hAnsi="Arial" w:cs="Arial"/>
          <w:b/>
        </w:rPr>
      </w:pPr>
      <w:r w:rsidRPr="00645231">
        <w:rPr>
          <w:rFonts w:ascii="Arial" w:hAnsi="Arial" w:cs="Arial"/>
          <w:b/>
        </w:rPr>
        <w:t>Resist</w:t>
      </w:r>
    </w:p>
    <w:p w14:paraId="2161EFAD" w14:textId="77777777" w:rsidR="003814D5" w:rsidRDefault="003814D5" w:rsidP="003814D5">
      <w:pPr>
        <w:ind w:left="284"/>
        <w:rPr>
          <w:rFonts w:ascii="Arial" w:hAnsi="Arial" w:cs="Arial"/>
        </w:rPr>
      </w:pPr>
      <w:r>
        <w:rPr>
          <w:rFonts w:ascii="Arial" w:hAnsi="Arial" w:cs="Arial"/>
        </w:rPr>
        <w:t xml:space="preserve">Any areas of pot which do not have glaze on will end up smoked black.  If you want controlled black lines or other marks on your </w:t>
      </w:r>
      <w:proofErr w:type="gramStart"/>
      <w:r>
        <w:rPr>
          <w:rFonts w:ascii="Arial" w:hAnsi="Arial" w:cs="Arial"/>
        </w:rPr>
        <w:t>pot</w:t>
      </w:r>
      <w:proofErr w:type="gramEnd"/>
      <w:r>
        <w:rPr>
          <w:rFonts w:ascii="Arial" w:hAnsi="Arial" w:cs="Arial"/>
        </w:rPr>
        <w:t xml:space="preserve"> there are </w:t>
      </w:r>
      <w:proofErr w:type="gramStart"/>
      <w:r>
        <w:rPr>
          <w:rFonts w:ascii="Arial" w:hAnsi="Arial" w:cs="Arial"/>
        </w:rPr>
        <w:t>a number of</w:t>
      </w:r>
      <w:proofErr w:type="gramEnd"/>
      <w:r>
        <w:rPr>
          <w:rFonts w:ascii="Arial" w:hAnsi="Arial" w:cs="Arial"/>
        </w:rPr>
        <w:t xml:space="preserve"> ways of doing this:</w:t>
      </w:r>
    </w:p>
    <w:p w14:paraId="4534738C" w14:textId="77777777" w:rsidR="003814D5" w:rsidRPr="00645231" w:rsidRDefault="003814D5" w:rsidP="003814D5">
      <w:pPr>
        <w:ind w:left="284"/>
        <w:rPr>
          <w:rFonts w:ascii="Arial" w:hAnsi="Arial" w:cs="Arial"/>
          <w:b/>
        </w:rPr>
      </w:pPr>
      <w:r w:rsidRPr="00645231">
        <w:rPr>
          <w:rFonts w:ascii="Arial" w:hAnsi="Arial" w:cs="Arial"/>
          <w:b/>
        </w:rPr>
        <w:t>Before putting on glaze in 2 or slip &amp; glaze in 3:</w:t>
      </w:r>
    </w:p>
    <w:p w14:paraId="0841A871" w14:textId="7220472E" w:rsidR="003814D5" w:rsidRPr="00645231" w:rsidRDefault="003814D5" w:rsidP="003814D5">
      <w:pPr>
        <w:pStyle w:val="ListParagraph"/>
        <w:numPr>
          <w:ilvl w:val="0"/>
          <w:numId w:val="4"/>
        </w:numPr>
        <w:rPr>
          <w:rFonts w:ascii="Arial" w:hAnsi="Arial" w:cs="Arial"/>
        </w:rPr>
      </w:pPr>
      <w:r w:rsidRPr="00645231">
        <w:rPr>
          <w:rFonts w:ascii="Arial" w:hAnsi="Arial" w:cs="Arial"/>
        </w:rPr>
        <w:t xml:space="preserve">Make the marks you want using wax resist </w:t>
      </w:r>
      <w:r w:rsidR="00FC4B18">
        <w:rPr>
          <w:rFonts w:ascii="Arial" w:hAnsi="Arial" w:cs="Arial"/>
        </w:rPr>
        <w:t>or latex resist</w:t>
      </w:r>
      <w:r w:rsidR="00937855">
        <w:rPr>
          <w:rFonts w:ascii="Arial" w:hAnsi="Arial" w:cs="Arial"/>
        </w:rPr>
        <w:t xml:space="preserve"> or</w:t>
      </w:r>
    </w:p>
    <w:p w14:paraId="59E79DB6" w14:textId="77777777" w:rsidR="003814D5" w:rsidRDefault="003814D5" w:rsidP="003814D5">
      <w:pPr>
        <w:pStyle w:val="ListParagraph"/>
        <w:numPr>
          <w:ilvl w:val="0"/>
          <w:numId w:val="4"/>
        </w:numPr>
        <w:rPr>
          <w:rFonts w:ascii="Arial" w:hAnsi="Arial" w:cs="Arial"/>
        </w:rPr>
      </w:pPr>
      <w:r w:rsidRPr="00645231">
        <w:rPr>
          <w:rFonts w:ascii="Arial" w:hAnsi="Arial" w:cs="Arial"/>
        </w:rPr>
        <w:t>Mask the areas you want using tape.  [I will demonstrate this on the day]</w:t>
      </w:r>
    </w:p>
    <w:p w14:paraId="259A44D5" w14:textId="1202FBF6" w:rsidR="003814D5" w:rsidRDefault="003814D5" w:rsidP="003814D5">
      <w:pPr>
        <w:ind w:left="284"/>
        <w:rPr>
          <w:rFonts w:ascii="Arial" w:hAnsi="Arial" w:cs="Arial"/>
        </w:rPr>
      </w:pPr>
      <w:r w:rsidRPr="00645231">
        <w:rPr>
          <w:rFonts w:ascii="Arial" w:hAnsi="Arial" w:cs="Arial"/>
          <w:b/>
        </w:rPr>
        <w:t>After putting glaze or slip plus glaze on your pot,</w:t>
      </w:r>
      <w:r>
        <w:rPr>
          <w:rFonts w:ascii="Arial" w:hAnsi="Arial" w:cs="Arial"/>
        </w:rPr>
        <w:t xml:space="preserve"> scratch through the glaze or slip plus glaze with a sharp instrument.  Cocktail sticks work well for this.  CARE – AVOID BREATHING GLAZE DUST PRODUCED AND DO THIS OVER WATER TO REDUCE DUST.</w:t>
      </w:r>
    </w:p>
    <w:p w14:paraId="1788C743" w14:textId="77777777" w:rsidR="00E512F2" w:rsidRDefault="00E512F2" w:rsidP="003814D5">
      <w:pPr>
        <w:ind w:left="284"/>
        <w:rPr>
          <w:rFonts w:ascii="Arial" w:hAnsi="Arial" w:cs="Arial"/>
        </w:rPr>
      </w:pPr>
    </w:p>
    <w:p w14:paraId="2A4F6091" w14:textId="77777777" w:rsidR="003814D5" w:rsidRDefault="003814D5" w:rsidP="009C4E73">
      <w:pPr>
        <w:pStyle w:val="ListParagraph"/>
        <w:numPr>
          <w:ilvl w:val="0"/>
          <w:numId w:val="5"/>
        </w:numPr>
        <w:rPr>
          <w:rFonts w:ascii="Arial" w:hAnsi="Arial" w:cs="Arial"/>
          <w:b/>
        </w:rPr>
      </w:pPr>
      <w:r w:rsidRPr="00645231">
        <w:rPr>
          <w:rFonts w:ascii="Arial" w:hAnsi="Arial" w:cs="Arial"/>
          <w:b/>
        </w:rPr>
        <w:t>Copper flashing [reduction]</w:t>
      </w:r>
    </w:p>
    <w:p w14:paraId="42387590" w14:textId="7C7CB4C8" w:rsidR="003814D5" w:rsidRDefault="003814D5" w:rsidP="003814D5">
      <w:pPr>
        <w:ind w:left="284"/>
        <w:rPr>
          <w:rFonts w:ascii="Arial" w:hAnsi="Arial" w:cs="Arial"/>
        </w:rPr>
      </w:pPr>
      <w:r>
        <w:rPr>
          <w:rFonts w:ascii="Arial" w:hAnsi="Arial" w:cs="Arial"/>
        </w:rPr>
        <w:t xml:space="preserve">Glazes containing copper [numbers </w:t>
      </w:r>
      <w:r w:rsidR="00FC4B18">
        <w:rPr>
          <w:rFonts w:ascii="Arial" w:hAnsi="Arial" w:cs="Arial"/>
        </w:rPr>
        <w:t>4, 5 &amp; 6</w:t>
      </w:r>
      <w:r>
        <w:rPr>
          <w:rFonts w:ascii="Arial" w:hAnsi="Arial" w:cs="Arial"/>
        </w:rPr>
        <w:t xml:space="preserve"> on </w:t>
      </w:r>
      <w:r w:rsidR="00FC4B18">
        <w:rPr>
          <w:rFonts w:ascii="Arial" w:hAnsi="Arial" w:cs="Arial"/>
        </w:rPr>
        <w:t>the glaze</w:t>
      </w:r>
      <w:r>
        <w:rPr>
          <w:rFonts w:ascii="Arial" w:hAnsi="Arial" w:cs="Arial"/>
        </w:rPr>
        <w:t xml:space="preserve"> list</w:t>
      </w:r>
      <w:r w:rsidR="00605097">
        <w:rPr>
          <w:rFonts w:ascii="Arial" w:hAnsi="Arial" w:cs="Arial"/>
        </w:rPr>
        <w:t>]</w:t>
      </w:r>
      <w:r>
        <w:rPr>
          <w:rFonts w:ascii="Arial" w:hAnsi="Arial" w:cs="Arial"/>
        </w:rPr>
        <w:t xml:space="preserve"> can produce attractive copper flashing if they are reduced in the sawdust.  This means that the burning sawdust takes away oxygen and “reduces” the copper compounds in the glazes to pure copper.  </w:t>
      </w:r>
      <w:proofErr w:type="gramStart"/>
      <w:r>
        <w:rPr>
          <w:rFonts w:ascii="Arial" w:hAnsi="Arial" w:cs="Arial"/>
        </w:rPr>
        <w:t>In order for</w:t>
      </w:r>
      <w:proofErr w:type="gramEnd"/>
      <w:r>
        <w:rPr>
          <w:rFonts w:ascii="Arial" w:hAnsi="Arial" w:cs="Arial"/>
        </w:rPr>
        <w:t xml:space="preserve"> this to happen the pot needs to be put into the sawdust as soon as possible after reaching 980 and quickly covered with a small airtight can.</w:t>
      </w:r>
    </w:p>
    <w:p w14:paraId="04C83118" w14:textId="2BC07FC5" w:rsidR="00DF21E8" w:rsidRDefault="00DF21E8" w:rsidP="003814D5">
      <w:pPr>
        <w:ind w:left="284"/>
        <w:rPr>
          <w:rFonts w:ascii="Arial" w:hAnsi="Arial" w:cs="Arial"/>
        </w:rPr>
      </w:pPr>
      <w:r>
        <w:rPr>
          <w:rFonts w:ascii="Arial" w:hAnsi="Arial" w:cs="Arial"/>
        </w:rPr>
        <w:t>If you want this to hap</w:t>
      </w:r>
      <w:r w:rsidR="00793FF1">
        <w:rPr>
          <w:rFonts w:ascii="Arial" w:hAnsi="Arial" w:cs="Arial"/>
        </w:rPr>
        <w:t>pen to your pot, put it on the table marked reduction</w:t>
      </w:r>
    </w:p>
    <w:p w14:paraId="03AA9D5C" w14:textId="77777777" w:rsidR="00E07A6B" w:rsidRDefault="00E07A6B" w:rsidP="003814D5">
      <w:pPr>
        <w:ind w:left="284"/>
        <w:rPr>
          <w:rFonts w:ascii="Arial" w:hAnsi="Arial" w:cs="Arial"/>
        </w:rPr>
      </w:pPr>
    </w:p>
    <w:p w14:paraId="4E3C798E" w14:textId="77777777" w:rsidR="006820C9" w:rsidRDefault="006820C9" w:rsidP="003814D5">
      <w:pPr>
        <w:ind w:left="284"/>
        <w:rPr>
          <w:rFonts w:ascii="Arial" w:hAnsi="Arial" w:cs="Arial"/>
        </w:rPr>
      </w:pPr>
    </w:p>
    <w:p w14:paraId="64020532" w14:textId="7261563B" w:rsidR="006820C9" w:rsidRDefault="006820C9" w:rsidP="003814D5">
      <w:pPr>
        <w:ind w:left="284"/>
        <w:rPr>
          <w:rFonts w:ascii="Arial" w:hAnsi="Arial" w:cs="Arial"/>
        </w:rPr>
      </w:pPr>
      <w:r>
        <w:rPr>
          <w:rFonts w:ascii="Arial" w:hAnsi="Arial" w:cs="Arial"/>
        </w:rPr>
        <w:t xml:space="preserve">7 </w:t>
      </w:r>
      <w:r w:rsidRPr="00634087">
        <w:rPr>
          <w:rFonts w:ascii="Arial" w:hAnsi="Arial" w:cs="Arial"/>
          <w:b/>
          <w:bCs/>
        </w:rPr>
        <w:t>Table labels.</w:t>
      </w:r>
      <w:r>
        <w:rPr>
          <w:rFonts w:ascii="Arial" w:hAnsi="Arial" w:cs="Arial"/>
        </w:rPr>
        <w:t xml:space="preserve"> </w:t>
      </w:r>
    </w:p>
    <w:p w14:paraId="595CE3E9" w14:textId="49D0C0B6" w:rsidR="00634087" w:rsidRDefault="00634087" w:rsidP="003814D5">
      <w:pPr>
        <w:ind w:left="284"/>
        <w:rPr>
          <w:rFonts w:ascii="Arial" w:hAnsi="Arial" w:cs="Arial"/>
        </w:rPr>
      </w:pPr>
      <w:r>
        <w:rPr>
          <w:rFonts w:ascii="Arial" w:hAnsi="Arial" w:cs="Arial"/>
        </w:rPr>
        <w:t>There will be tables next to the kiln area</w:t>
      </w:r>
      <w:r w:rsidR="00530680">
        <w:rPr>
          <w:rFonts w:ascii="Arial" w:hAnsi="Arial" w:cs="Arial"/>
        </w:rPr>
        <w:t xml:space="preserve"> for you to leave your pots after you have decorated them and ready for firing</w:t>
      </w:r>
      <w:r w:rsidR="000549C4">
        <w:rPr>
          <w:rFonts w:ascii="Arial" w:hAnsi="Arial" w:cs="Arial"/>
        </w:rPr>
        <w:t>.  They will have labelled areas as follows:</w:t>
      </w:r>
    </w:p>
    <w:p w14:paraId="423052B7" w14:textId="77777777" w:rsidR="000549C4" w:rsidRDefault="000549C4" w:rsidP="003814D5">
      <w:pPr>
        <w:ind w:left="284"/>
        <w:rPr>
          <w:rFonts w:ascii="Arial" w:hAnsi="Arial" w:cs="Arial"/>
        </w:rPr>
      </w:pPr>
    </w:p>
    <w:tbl>
      <w:tblPr>
        <w:tblStyle w:val="TableGrid"/>
        <w:tblW w:w="0" w:type="auto"/>
        <w:tblInd w:w="284" w:type="dxa"/>
        <w:tblLook w:val="04A0" w:firstRow="1" w:lastRow="0" w:firstColumn="1" w:lastColumn="0" w:noHBand="0" w:noVBand="1"/>
      </w:tblPr>
      <w:tblGrid>
        <w:gridCol w:w="4372"/>
        <w:gridCol w:w="4360"/>
      </w:tblGrid>
      <w:tr w:rsidR="001D729A" w14:paraId="33376571" w14:textId="77777777" w:rsidTr="001D729A">
        <w:tc>
          <w:tcPr>
            <w:tcW w:w="4508" w:type="dxa"/>
          </w:tcPr>
          <w:p w14:paraId="7AC21386" w14:textId="1B31FE5C" w:rsidR="001D729A" w:rsidRDefault="001D729A" w:rsidP="003814D5">
            <w:pPr>
              <w:rPr>
                <w:rFonts w:ascii="Arial" w:hAnsi="Arial" w:cs="Arial"/>
              </w:rPr>
            </w:pPr>
            <w:proofErr w:type="gramStart"/>
            <w:r>
              <w:rPr>
                <w:rFonts w:ascii="Arial" w:hAnsi="Arial" w:cs="Arial"/>
              </w:rPr>
              <w:t>HORSE HAIR</w:t>
            </w:r>
            <w:proofErr w:type="gramEnd"/>
          </w:p>
        </w:tc>
        <w:tc>
          <w:tcPr>
            <w:tcW w:w="4508" w:type="dxa"/>
          </w:tcPr>
          <w:p w14:paraId="0273E57C" w14:textId="0D4AF4A7" w:rsidR="001D729A" w:rsidRDefault="001D729A" w:rsidP="003814D5">
            <w:pPr>
              <w:rPr>
                <w:rFonts w:ascii="Arial" w:hAnsi="Arial" w:cs="Arial"/>
              </w:rPr>
            </w:pPr>
            <w:r>
              <w:rPr>
                <w:rFonts w:ascii="Arial" w:hAnsi="Arial" w:cs="Arial"/>
              </w:rPr>
              <w:t xml:space="preserve">For pots ready for </w:t>
            </w:r>
            <w:proofErr w:type="gramStart"/>
            <w:r>
              <w:rPr>
                <w:rFonts w:ascii="Arial" w:hAnsi="Arial" w:cs="Arial"/>
              </w:rPr>
              <w:t>horse hair</w:t>
            </w:r>
            <w:proofErr w:type="gramEnd"/>
            <w:r>
              <w:rPr>
                <w:rFonts w:ascii="Arial" w:hAnsi="Arial" w:cs="Arial"/>
              </w:rPr>
              <w:t xml:space="preserve"> decoration</w:t>
            </w:r>
          </w:p>
        </w:tc>
      </w:tr>
      <w:tr w:rsidR="005151AF" w14:paraId="5EFE4D21" w14:textId="77777777" w:rsidTr="001D729A">
        <w:tc>
          <w:tcPr>
            <w:tcW w:w="4508" w:type="dxa"/>
          </w:tcPr>
          <w:p w14:paraId="61910B1C" w14:textId="1C5D8B13" w:rsidR="005151AF" w:rsidRDefault="005151AF" w:rsidP="003814D5">
            <w:pPr>
              <w:rPr>
                <w:rFonts w:ascii="Arial" w:hAnsi="Arial" w:cs="Arial"/>
              </w:rPr>
            </w:pPr>
            <w:r>
              <w:rPr>
                <w:rFonts w:ascii="Arial" w:hAnsi="Arial" w:cs="Arial"/>
              </w:rPr>
              <w:t>OBVARA</w:t>
            </w:r>
          </w:p>
        </w:tc>
        <w:tc>
          <w:tcPr>
            <w:tcW w:w="4508" w:type="dxa"/>
          </w:tcPr>
          <w:p w14:paraId="14641820" w14:textId="4B157691" w:rsidR="005151AF" w:rsidRDefault="005151AF" w:rsidP="003814D5">
            <w:pPr>
              <w:rPr>
                <w:rFonts w:ascii="Arial" w:hAnsi="Arial" w:cs="Arial"/>
              </w:rPr>
            </w:pPr>
            <w:r>
              <w:rPr>
                <w:rFonts w:ascii="Arial" w:hAnsi="Arial" w:cs="Arial"/>
              </w:rPr>
              <w:t xml:space="preserve">For pots ready for </w:t>
            </w:r>
            <w:proofErr w:type="spellStart"/>
            <w:r>
              <w:rPr>
                <w:rFonts w:ascii="Arial" w:hAnsi="Arial" w:cs="Arial"/>
              </w:rPr>
              <w:t>Obvara</w:t>
            </w:r>
            <w:proofErr w:type="spellEnd"/>
            <w:r>
              <w:rPr>
                <w:rFonts w:ascii="Arial" w:hAnsi="Arial" w:cs="Arial"/>
              </w:rPr>
              <w:t xml:space="preserve"> decoration</w:t>
            </w:r>
          </w:p>
        </w:tc>
      </w:tr>
      <w:tr w:rsidR="009A2854" w14:paraId="516CD551" w14:textId="77777777" w:rsidTr="001D729A">
        <w:tc>
          <w:tcPr>
            <w:tcW w:w="4508" w:type="dxa"/>
          </w:tcPr>
          <w:p w14:paraId="3A65D702" w14:textId="65CB2895" w:rsidR="009A2854" w:rsidRDefault="009A2854" w:rsidP="003814D5">
            <w:pPr>
              <w:rPr>
                <w:rFonts w:ascii="Arial" w:hAnsi="Arial" w:cs="Arial"/>
              </w:rPr>
            </w:pPr>
            <w:r>
              <w:rPr>
                <w:rFonts w:ascii="Arial" w:hAnsi="Arial" w:cs="Arial"/>
              </w:rPr>
              <w:t xml:space="preserve">RAKU GLAZE </w:t>
            </w:r>
            <w:r w:rsidR="00272E69">
              <w:rPr>
                <w:rFonts w:ascii="Arial" w:hAnsi="Arial" w:cs="Arial"/>
              </w:rPr>
              <w:t>[ No copper flashing]</w:t>
            </w:r>
          </w:p>
        </w:tc>
        <w:tc>
          <w:tcPr>
            <w:tcW w:w="4508" w:type="dxa"/>
          </w:tcPr>
          <w:p w14:paraId="6FF62816" w14:textId="194CC913" w:rsidR="009A2854" w:rsidRDefault="00272E69" w:rsidP="003814D5">
            <w:pPr>
              <w:rPr>
                <w:rFonts w:ascii="Arial" w:hAnsi="Arial" w:cs="Arial"/>
              </w:rPr>
            </w:pPr>
            <w:r>
              <w:rPr>
                <w:rFonts w:ascii="Arial" w:hAnsi="Arial" w:cs="Arial"/>
              </w:rPr>
              <w:t>For raku glazed pots where you do not want copper flashing</w:t>
            </w:r>
          </w:p>
        </w:tc>
      </w:tr>
      <w:tr w:rsidR="008C0E05" w14:paraId="73090B55" w14:textId="77777777" w:rsidTr="001D729A">
        <w:tc>
          <w:tcPr>
            <w:tcW w:w="4508" w:type="dxa"/>
          </w:tcPr>
          <w:p w14:paraId="7D366617" w14:textId="4ABDD08F" w:rsidR="008C0E05" w:rsidRDefault="008C0E05" w:rsidP="003814D5">
            <w:pPr>
              <w:rPr>
                <w:rFonts w:ascii="Arial" w:hAnsi="Arial" w:cs="Arial"/>
              </w:rPr>
            </w:pPr>
            <w:r>
              <w:rPr>
                <w:rFonts w:ascii="Arial" w:hAnsi="Arial" w:cs="Arial"/>
              </w:rPr>
              <w:t>RAKU GLAZE REDUCTION</w:t>
            </w:r>
          </w:p>
        </w:tc>
        <w:tc>
          <w:tcPr>
            <w:tcW w:w="4508" w:type="dxa"/>
          </w:tcPr>
          <w:p w14:paraId="2AF779D1" w14:textId="3CDE6CDA" w:rsidR="008C0E05" w:rsidRDefault="008C0E05" w:rsidP="003814D5">
            <w:pPr>
              <w:rPr>
                <w:rFonts w:ascii="Arial" w:hAnsi="Arial" w:cs="Arial"/>
              </w:rPr>
            </w:pPr>
            <w:r>
              <w:rPr>
                <w:rFonts w:ascii="Arial" w:hAnsi="Arial" w:cs="Arial"/>
              </w:rPr>
              <w:t xml:space="preserve">For pots </w:t>
            </w:r>
            <w:r w:rsidR="00D67408">
              <w:rPr>
                <w:rFonts w:ascii="Arial" w:hAnsi="Arial" w:cs="Arial"/>
              </w:rPr>
              <w:t xml:space="preserve">on </w:t>
            </w:r>
            <w:r>
              <w:rPr>
                <w:rFonts w:ascii="Arial" w:hAnsi="Arial" w:cs="Arial"/>
              </w:rPr>
              <w:t>whi</w:t>
            </w:r>
            <w:r w:rsidR="00D67408">
              <w:rPr>
                <w:rFonts w:ascii="Arial" w:hAnsi="Arial" w:cs="Arial"/>
              </w:rPr>
              <w:t xml:space="preserve">ch you want copper flashing.  </w:t>
            </w:r>
            <w:r w:rsidR="00D67408" w:rsidRPr="001D06E1">
              <w:rPr>
                <w:rFonts w:ascii="Arial" w:hAnsi="Arial" w:cs="Arial"/>
                <w:b/>
                <w:bCs/>
              </w:rPr>
              <w:t xml:space="preserve">Must have </w:t>
            </w:r>
            <w:proofErr w:type="gramStart"/>
            <w:r w:rsidR="00D67408" w:rsidRPr="001D06E1">
              <w:rPr>
                <w:rFonts w:ascii="Arial" w:hAnsi="Arial" w:cs="Arial"/>
                <w:b/>
                <w:bCs/>
              </w:rPr>
              <w:t>copper based</w:t>
            </w:r>
            <w:proofErr w:type="gramEnd"/>
            <w:r w:rsidR="00D67408" w:rsidRPr="001D06E1">
              <w:rPr>
                <w:rFonts w:ascii="Arial" w:hAnsi="Arial" w:cs="Arial"/>
                <w:b/>
                <w:bCs/>
              </w:rPr>
              <w:t xml:space="preserve"> glaze on them </w:t>
            </w:r>
            <w:proofErr w:type="spellStart"/>
            <w:r w:rsidR="00D67408" w:rsidRPr="001D06E1">
              <w:rPr>
                <w:rFonts w:ascii="Arial" w:hAnsi="Arial" w:cs="Arial"/>
                <w:b/>
                <w:bCs/>
              </w:rPr>
              <w:t>i.e</w:t>
            </w:r>
            <w:proofErr w:type="spellEnd"/>
            <w:r w:rsidR="00D67408" w:rsidRPr="001D06E1">
              <w:rPr>
                <w:rFonts w:ascii="Arial" w:hAnsi="Arial" w:cs="Arial"/>
                <w:b/>
                <w:bCs/>
              </w:rPr>
              <w:t xml:space="preserve"> </w:t>
            </w:r>
            <w:r w:rsidR="00956ECB" w:rsidRPr="001D06E1">
              <w:rPr>
                <w:rFonts w:ascii="Arial" w:hAnsi="Arial" w:cs="Arial"/>
                <w:b/>
                <w:bCs/>
              </w:rPr>
              <w:t>glazes 4, 5 &amp; 6</w:t>
            </w:r>
          </w:p>
        </w:tc>
      </w:tr>
    </w:tbl>
    <w:p w14:paraId="6CEBD47D" w14:textId="77777777" w:rsidR="003E5411" w:rsidRDefault="003E5411" w:rsidP="003814D5">
      <w:pPr>
        <w:ind w:left="284"/>
        <w:rPr>
          <w:rFonts w:ascii="Arial" w:hAnsi="Arial" w:cs="Arial"/>
        </w:rPr>
      </w:pPr>
    </w:p>
    <w:p w14:paraId="5D482C63" w14:textId="77777777" w:rsidR="00E07A6B" w:rsidRDefault="00E07A6B" w:rsidP="003814D5">
      <w:pPr>
        <w:ind w:left="284"/>
        <w:rPr>
          <w:rFonts w:ascii="Arial" w:hAnsi="Arial" w:cs="Arial"/>
        </w:rPr>
      </w:pPr>
    </w:p>
    <w:p w14:paraId="0B02FBD1" w14:textId="77777777" w:rsidR="003814D5" w:rsidRPr="001E7020" w:rsidRDefault="003814D5" w:rsidP="003814D5">
      <w:pPr>
        <w:rPr>
          <w:rFonts w:ascii="Arial" w:hAnsi="Arial" w:cs="Arial"/>
        </w:rPr>
      </w:pPr>
    </w:p>
    <w:p w14:paraId="27DC10FB" w14:textId="77777777" w:rsidR="003814D5" w:rsidRDefault="003814D5"/>
    <w:sectPr w:rsidR="003814D5" w:rsidSect="00FC4B1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723A" w14:textId="77777777" w:rsidR="00882650" w:rsidRDefault="00882650" w:rsidP="00E512F2">
      <w:r>
        <w:separator/>
      </w:r>
    </w:p>
  </w:endnote>
  <w:endnote w:type="continuationSeparator" w:id="0">
    <w:p w14:paraId="126018D2" w14:textId="77777777" w:rsidR="00882650" w:rsidRDefault="00882650" w:rsidP="00E5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14EF" w14:textId="77777777" w:rsidR="00605097" w:rsidRDefault="00605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D313" w14:textId="77777777" w:rsidR="00605097" w:rsidRDefault="00605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C300" w14:textId="77777777" w:rsidR="00605097" w:rsidRDefault="00605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52447" w14:textId="77777777" w:rsidR="00882650" w:rsidRDefault="00882650" w:rsidP="00E512F2">
      <w:r>
        <w:separator/>
      </w:r>
    </w:p>
  </w:footnote>
  <w:footnote w:type="continuationSeparator" w:id="0">
    <w:p w14:paraId="4DCA8574" w14:textId="77777777" w:rsidR="00882650" w:rsidRDefault="00882650" w:rsidP="00E51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3E13" w14:textId="77777777" w:rsidR="00605097" w:rsidRDefault="00605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7DF3" w14:textId="4D29ED71" w:rsidR="00E512F2" w:rsidRDefault="00703D6E">
    <w:pPr>
      <w:pStyle w:val="Header"/>
    </w:pPr>
    <w:r>
      <w:t xml:space="preserve">DOC 2 </w:t>
    </w:r>
    <w:r w:rsidR="00BC3D3B">
      <w:t>Decorating your pots at social firing day</w:t>
    </w:r>
    <w:r w:rsidR="00605097">
      <w:ptab w:relativeTo="margin" w:alignment="center" w:leader="none"/>
    </w:r>
    <w:r w:rsidR="00BC3D3B">
      <w:t>John W</w:t>
    </w:r>
    <w:r w:rsidR="00605097">
      <w:ptab w:relativeTo="margin" w:alignment="right" w:leader="none"/>
    </w:r>
    <w:r w:rsidR="00BC3D3B">
      <w:t>03/08/22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7B6D" w14:textId="77777777" w:rsidR="00605097" w:rsidRDefault="00605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56FB9"/>
    <w:multiLevelType w:val="hybridMultilevel"/>
    <w:tmpl w:val="5D002932"/>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10C528B"/>
    <w:multiLevelType w:val="hybridMultilevel"/>
    <w:tmpl w:val="7BC6B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6B4141"/>
    <w:multiLevelType w:val="hybridMultilevel"/>
    <w:tmpl w:val="055CFCC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30442E"/>
    <w:multiLevelType w:val="hybridMultilevel"/>
    <w:tmpl w:val="974CBDD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240FEA"/>
    <w:multiLevelType w:val="hybridMultilevel"/>
    <w:tmpl w:val="C1E8648A"/>
    <w:lvl w:ilvl="0" w:tplc="03BE0EE4">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2470CC4"/>
    <w:multiLevelType w:val="hybridMultilevel"/>
    <w:tmpl w:val="BB009DB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68025DEE"/>
    <w:multiLevelType w:val="hybridMultilevel"/>
    <w:tmpl w:val="279E4B04"/>
    <w:lvl w:ilvl="0" w:tplc="02E67C2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701D6729"/>
    <w:multiLevelType w:val="hybridMultilevel"/>
    <w:tmpl w:val="F43AE9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920838">
    <w:abstractNumId w:val="7"/>
  </w:num>
  <w:num w:numId="2" w16cid:durableId="1989627007">
    <w:abstractNumId w:val="2"/>
  </w:num>
  <w:num w:numId="3" w16cid:durableId="1974941025">
    <w:abstractNumId w:val="3"/>
  </w:num>
  <w:num w:numId="4" w16cid:durableId="148064147">
    <w:abstractNumId w:val="5"/>
  </w:num>
  <w:num w:numId="5" w16cid:durableId="673149310">
    <w:abstractNumId w:val="1"/>
  </w:num>
  <w:num w:numId="6" w16cid:durableId="1314412829">
    <w:abstractNumId w:val="6"/>
  </w:num>
  <w:num w:numId="7" w16cid:durableId="1800495331">
    <w:abstractNumId w:val="4"/>
  </w:num>
  <w:num w:numId="8" w16cid:durableId="169969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4D5"/>
    <w:rsid w:val="000549C4"/>
    <w:rsid w:val="00060864"/>
    <w:rsid w:val="000B180E"/>
    <w:rsid w:val="000F1EC9"/>
    <w:rsid w:val="001516FE"/>
    <w:rsid w:val="001D06E1"/>
    <w:rsid w:val="001D729A"/>
    <w:rsid w:val="00266813"/>
    <w:rsid w:val="00272E69"/>
    <w:rsid w:val="003814D5"/>
    <w:rsid w:val="003E5411"/>
    <w:rsid w:val="004327DE"/>
    <w:rsid w:val="004C6CE2"/>
    <w:rsid w:val="005151AF"/>
    <w:rsid w:val="005165BD"/>
    <w:rsid w:val="00530680"/>
    <w:rsid w:val="0053265F"/>
    <w:rsid w:val="0057610A"/>
    <w:rsid w:val="005C4D05"/>
    <w:rsid w:val="00605097"/>
    <w:rsid w:val="00634087"/>
    <w:rsid w:val="006820C9"/>
    <w:rsid w:val="006A67C0"/>
    <w:rsid w:val="006D594D"/>
    <w:rsid w:val="006E640C"/>
    <w:rsid w:val="006F0749"/>
    <w:rsid w:val="00703D6E"/>
    <w:rsid w:val="0073717B"/>
    <w:rsid w:val="00793FF1"/>
    <w:rsid w:val="007D3823"/>
    <w:rsid w:val="008508AC"/>
    <w:rsid w:val="00882650"/>
    <w:rsid w:val="00895BD8"/>
    <w:rsid w:val="008C0E05"/>
    <w:rsid w:val="009079C2"/>
    <w:rsid w:val="009244CC"/>
    <w:rsid w:val="00937855"/>
    <w:rsid w:val="00955AA4"/>
    <w:rsid w:val="00956ECB"/>
    <w:rsid w:val="00983883"/>
    <w:rsid w:val="009974F9"/>
    <w:rsid w:val="009A2854"/>
    <w:rsid w:val="009B212D"/>
    <w:rsid w:val="009C4E73"/>
    <w:rsid w:val="00A53CA9"/>
    <w:rsid w:val="00A55004"/>
    <w:rsid w:val="00A85A23"/>
    <w:rsid w:val="00AA5DD5"/>
    <w:rsid w:val="00B14FC6"/>
    <w:rsid w:val="00BC3D3B"/>
    <w:rsid w:val="00C02267"/>
    <w:rsid w:val="00CD35B4"/>
    <w:rsid w:val="00D653F8"/>
    <w:rsid w:val="00D67408"/>
    <w:rsid w:val="00D72FCA"/>
    <w:rsid w:val="00D76C4B"/>
    <w:rsid w:val="00DF21E8"/>
    <w:rsid w:val="00E046D4"/>
    <w:rsid w:val="00E07A6B"/>
    <w:rsid w:val="00E512F2"/>
    <w:rsid w:val="00E94A71"/>
    <w:rsid w:val="00FA06EF"/>
    <w:rsid w:val="00FB08F5"/>
    <w:rsid w:val="00FB70DD"/>
    <w:rsid w:val="00FC4B18"/>
    <w:rsid w:val="00FF5EAC"/>
    <w:rsid w:val="138FD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9A819"/>
  <w15:chartTrackingRefBased/>
  <w15:docId w15:val="{2F8CFBB1-8027-499D-B7AB-63A5D7DC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4D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D5"/>
    <w:pPr>
      <w:ind w:left="720"/>
      <w:contextualSpacing/>
    </w:pPr>
  </w:style>
  <w:style w:type="paragraph" w:styleId="Header">
    <w:name w:val="header"/>
    <w:basedOn w:val="Normal"/>
    <w:link w:val="HeaderChar"/>
    <w:uiPriority w:val="99"/>
    <w:unhideWhenUsed/>
    <w:rsid w:val="00E512F2"/>
    <w:pPr>
      <w:tabs>
        <w:tab w:val="center" w:pos="4513"/>
        <w:tab w:val="right" w:pos="9026"/>
      </w:tabs>
    </w:pPr>
  </w:style>
  <w:style w:type="character" w:customStyle="1" w:styleId="HeaderChar">
    <w:name w:val="Header Char"/>
    <w:basedOn w:val="DefaultParagraphFont"/>
    <w:link w:val="Header"/>
    <w:uiPriority w:val="99"/>
    <w:rsid w:val="00E512F2"/>
    <w:rPr>
      <w:rFonts w:ascii="Calibri" w:eastAsia="Calibri" w:hAnsi="Calibri" w:cs="Times New Roman"/>
    </w:rPr>
  </w:style>
  <w:style w:type="paragraph" w:styleId="Footer">
    <w:name w:val="footer"/>
    <w:basedOn w:val="Normal"/>
    <w:link w:val="FooterChar"/>
    <w:uiPriority w:val="99"/>
    <w:unhideWhenUsed/>
    <w:rsid w:val="00E512F2"/>
    <w:pPr>
      <w:tabs>
        <w:tab w:val="center" w:pos="4513"/>
        <w:tab w:val="right" w:pos="9026"/>
      </w:tabs>
    </w:pPr>
  </w:style>
  <w:style w:type="character" w:customStyle="1" w:styleId="FooterChar">
    <w:name w:val="Footer Char"/>
    <w:basedOn w:val="DefaultParagraphFont"/>
    <w:link w:val="Footer"/>
    <w:uiPriority w:val="99"/>
    <w:rsid w:val="00E512F2"/>
    <w:rPr>
      <w:rFonts w:ascii="Calibri" w:eastAsia="Calibri" w:hAnsi="Calibri" w:cs="Times New Roman"/>
    </w:rPr>
  </w:style>
  <w:style w:type="table" w:styleId="TableGrid">
    <w:name w:val="Table Grid"/>
    <w:basedOn w:val="TableNormal"/>
    <w:uiPriority w:val="39"/>
    <w:rsid w:val="001D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956</Words>
  <Characters>4141</Characters>
  <Application>Microsoft Office Word</Application>
  <DocSecurity>0</DocSecurity>
  <Lines>103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Watson</dc:creator>
  <cp:keywords/>
  <dc:description/>
  <cp:lastModifiedBy>John Watson</cp:lastModifiedBy>
  <cp:revision>11</cp:revision>
  <cp:lastPrinted>2022-08-03T10:57:00Z</cp:lastPrinted>
  <dcterms:created xsi:type="dcterms:W3CDTF">2026-02-03T11:56:00Z</dcterms:created>
  <dcterms:modified xsi:type="dcterms:W3CDTF">2026-02-19T12:29:00Z</dcterms:modified>
</cp:coreProperties>
</file>